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64E" w:rsidRDefault="00BE564E" w:rsidP="00C64F39">
      <w:pPr>
        <w:spacing w:after="200" w:line="240" w:lineRule="auto"/>
        <w:rPr>
          <w:rFonts w:ascii="Times New Roman" w:eastAsia="Times New Roman" w:hAnsi="Times New Roman" w:cs="Times New Roman"/>
          <w:bCs/>
          <w:color w:val="000000"/>
          <w:sz w:val="24"/>
          <w:szCs w:val="24"/>
          <w:lang w:eastAsia="ru-RU"/>
        </w:rPr>
      </w:pPr>
    </w:p>
    <w:p w:rsidR="00BE564E" w:rsidRDefault="00BE564E" w:rsidP="00BE564E">
      <w:pPr>
        <w:pStyle w:val="Default"/>
        <w:jc w:val="center"/>
      </w:pPr>
      <w:r>
        <w:t>Государственное бюджетное общеобразовательное учреждение</w:t>
      </w:r>
    </w:p>
    <w:p w:rsidR="00BE564E" w:rsidRDefault="00BE564E" w:rsidP="00BE564E">
      <w:pPr>
        <w:pStyle w:val="Default"/>
        <w:jc w:val="center"/>
      </w:pPr>
      <w:r>
        <w:t>средняя общеобразовательная школа № 423</w:t>
      </w:r>
    </w:p>
    <w:p w:rsidR="00BE564E" w:rsidRDefault="00BE564E" w:rsidP="00BE564E">
      <w:pPr>
        <w:pStyle w:val="Default"/>
        <w:jc w:val="center"/>
      </w:pPr>
      <w:proofErr w:type="spellStart"/>
      <w:r>
        <w:t>Кронштадтского</w:t>
      </w:r>
      <w:proofErr w:type="spellEnd"/>
      <w:r>
        <w:t xml:space="preserve"> района Санкт-Петербурга</w:t>
      </w:r>
    </w:p>
    <w:p w:rsidR="00BE564E" w:rsidRDefault="00BE564E" w:rsidP="00BE564E">
      <w:pPr>
        <w:pStyle w:val="Default"/>
        <w:jc w:val="center"/>
      </w:pPr>
    </w:p>
    <w:p w:rsidR="00BE564E" w:rsidRDefault="00BE564E" w:rsidP="00BE564E">
      <w:pPr>
        <w:pStyle w:val="Default"/>
        <w:jc w:val="center"/>
      </w:pPr>
    </w:p>
    <w:tbl>
      <w:tblPr>
        <w:tblW w:w="0" w:type="auto"/>
        <w:tblLook w:val="04A0"/>
      </w:tblPr>
      <w:tblGrid>
        <w:gridCol w:w="3214"/>
        <w:gridCol w:w="3154"/>
        <w:gridCol w:w="3203"/>
      </w:tblGrid>
      <w:tr w:rsidR="00BE564E" w:rsidTr="00E75A34">
        <w:tc>
          <w:tcPr>
            <w:tcW w:w="3237" w:type="dxa"/>
            <w:hideMark/>
          </w:tcPr>
          <w:p w:rsidR="00BE564E" w:rsidRDefault="00BE564E" w:rsidP="00E75A34">
            <w:pPr>
              <w:spacing w:line="276" w:lineRule="auto"/>
              <w:jc w:val="both"/>
            </w:pPr>
            <w:r>
              <w:t>ПРИНЯТО</w:t>
            </w:r>
          </w:p>
          <w:p w:rsidR="00BE564E" w:rsidRDefault="00BE564E" w:rsidP="00E75A34">
            <w:pPr>
              <w:spacing w:line="276" w:lineRule="auto"/>
              <w:jc w:val="both"/>
              <w:rPr>
                <w:rFonts w:ascii="Calibri" w:eastAsia="Calibri" w:hAnsi="Calibri"/>
              </w:rPr>
            </w:pPr>
            <w:r>
              <w:t>Педагогическим Советом</w:t>
            </w:r>
          </w:p>
          <w:p w:rsidR="00BE564E" w:rsidRDefault="00BE564E" w:rsidP="00E75A34">
            <w:pPr>
              <w:spacing w:line="276" w:lineRule="auto"/>
              <w:jc w:val="both"/>
            </w:pPr>
            <w:r>
              <w:t>ГБОУ школы  №423</w:t>
            </w:r>
          </w:p>
          <w:p w:rsidR="00BE564E" w:rsidRDefault="00BE564E" w:rsidP="00E75A34">
            <w:pPr>
              <w:pStyle w:val="Default"/>
              <w:spacing w:line="276" w:lineRule="auto"/>
              <w:jc w:val="both"/>
              <w:rPr>
                <w:rFonts w:ascii="Times New Roman" w:eastAsia="Times New Roman" w:hAnsi="Times New Roman"/>
              </w:rPr>
            </w:pPr>
            <w:r>
              <w:t>Протокол № ________</w:t>
            </w:r>
          </w:p>
          <w:p w:rsidR="00BE564E" w:rsidRDefault="00BE564E" w:rsidP="00E75A34">
            <w:pPr>
              <w:pStyle w:val="Default"/>
              <w:spacing w:line="276" w:lineRule="auto"/>
              <w:jc w:val="both"/>
              <w:rPr>
                <w:rFonts w:eastAsia="Times New Roman"/>
                <w:sz w:val="23"/>
                <w:szCs w:val="23"/>
              </w:rPr>
            </w:pPr>
            <w:r>
              <w:t>от «___»_________2023</w:t>
            </w:r>
            <w:r w:rsidRPr="00C8576A">
              <w:t xml:space="preserve">            </w:t>
            </w:r>
            <w:r>
              <w:t>г.</w:t>
            </w:r>
          </w:p>
        </w:tc>
        <w:tc>
          <w:tcPr>
            <w:tcW w:w="3237" w:type="dxa"/>
          </w:tcPr>
          <w:p w:rsidR="00BE564E" w:rsidRDefault="00BE564E" w:rsidP="00E75A34">
            <w:pPr>
              <w:pStyle w:val="Default"/>
              <w:spacing w:line="276" w:lineRule="auto"/>
              <w:jc w:val="center"/>
              <w:rPr>
                <w:rFonts w:eastAsia="Times New Roman"/>
                <w:sz w:val="23"/>
                <w:szCs w:val="23"/>
              </w:rPr>
            </w:pPr>
          </w:p>
        </w:tc>
        <w:tc>
          <w:tcPr>
            <w:tcW w:w="3238" w:type="dxa"/>
          </w:tcPr>
          <w:p w:rsidR="00BE564E" w:rsidRDefault="00BE564E" w:rsidP="00E75A34">
            <w:pPr>
              <w:pStyle w:val="Default"/>
              <w:spacing w:line="276" w:lineRule="auto"/>
              <w:rPr>
                <w:rFonts w:ascii="Times New Roman" w:eastAsia="Times New Roman" w:hAnsi="Times New Roman"/>
                <w:sz w:val="23"/>
                <w:szCs w:val="23"/>
              </w:rPr>
            </w:pPr>
            <w:r>
              <w:rPr>
                <w:sz w:val="23"/>
                <w:szCs w:val="23"/>
              </w:rPr>
              <w:t xml:space="preserve">УТВЕРЖДЕНО </w:t>
            </w:r>
          </w:p>
          <w:p w:rsidR="00BE564E" w:rsidRDefault="00BE564E" w:rsidP="00E75A34">
            <w:pPr>
              <w:pStyle w:val="Default"/>
              <w:spacing w:line="276" w:lineRule="auto"/>
              <w:rPr>
                <w:sz w:val="23"/>
                <w:szCs w:val="23"/>
              </w:rPr>
            </w:pPr>
            <w:r>
              <w:rPr>
                <w:sz w:val="23"/>
                <w:szCs w:val="23"/>
              </w:rPr>
              <w:t>Приказ № ____</w:t>
            </w:r>
          </w:p>
          <w:p w:rsidR="00BE564E" w:rsidRDefault="00BE564E" w:rsidP="00E75A34">
            <w:pPr>
              <w:pStyle w:val="Default"/>
              <w:spacing w:line="276" w:lineRule="auto"/>
              <w:rPr>
                <w:sz w:val="23"/>
                <w:szCs w:val="23"/>
              </w:rPr>
            </w:pPr>
            <w:r>
              <w:rPr>
                <w:sz w:val="23"/>
                <w:szCs w:val="23"/>
              </w:rPr>
              <w:t>от «__» __________2023г.</w:t>
            </w:r>
          </w:p>
          <w:p w:rsidR="00BE564E" w:rsidRDefault="00BE564E" w:rsidP="00E75A34">
            <w:pPr>
              <w:pStyle w:val="Default"/>
              <w:spacing w:line="276" w:lineRule="auto"/>
              <w:rPr>
                <w:sz w:val="23"/>
                <w:szCs w:val="23"/>
              </w:rPr>
            </w:pPr>
            <w:r>
              <w:rPr>
                <w:sz w:val="23"/>
                <w:szCs w:val="23"/>
              </w:rPr>
              <w:t xml:space="preserve">Директор ГБОУ школы №423 </w:t>
            </w:r>
          </w:p>
          <w:p w:rsidR="00BE564E" w:rsidRDefault="00BE564E" w:rsidP="00E75A34">
            <w:pPr>
              <w:pStyle w:val="Default"/>
              <w:spacing w:line="276" w:lineRule="auto"/>
              <w:rPr>
                <w:sz w:val="23"/>
                <w:szCs w:val="23"/>
              </w:rPr>
            </w:pPr>
            <w:r>
              <w:rPr>
                <w:sz w:val="23"/>
                <w:szCs w:val="23"/>
              </w:rPr>
              <w:t xml:space="preserve">____________ С.А. </w:t>
            </w:r>
            <w:proofErr w:type="spellStart"/>
            <w:r>
              <w:rPr>
                <w:sz w:val="23"/>
                <w:szCs w:val="23"/>
              </w:rPr>
              <w:t>Рыкина</w:t>
            </w:r>
            <w:proofErr w:type="spellEnd"/>
            <w:r>
              <w:rPr>
                <w:sz w:val="23"/>
                <w:szCs w:val="23"/>
              </w:rPr>
              <w:t xml:space="preserve"> </w:t>
            </w:r>
          </w:p>
          <w:p w:rsidR="00BE564E" w:rsidRDefault="00BE564E" w:rsidP="00E75A34">
            <w:pPr>
              <w:pStyle w:val="Default"/>
              <w:spacing w:line="276" w:lineRule="auto"/>
              <w:rPr>
                <w:sz w:val="23"/>
                <w:szCs w:val="23"/>
              </w:rPr>
            </w:pPr>
          </w:p>
          <w:p w:rsidR="00BE564E" w:rsidRDefault="00BE564E" w:rsidP="00E75A34">
            <w:pPr>
              <w:pStyle w:val="Default"/>
              <w:spacing w:line="276" w:lineRule="auto"/>
              <w:rPr>
                <w:rFonts w:eastAsia="Times New Roman"/>
                <w:sz w:val="23"/>
                <w:szCs w:val="23"/>
              </w:rPr>
            </w:pPr>
          </w:p>
        </w:tc>
      </w:tr>
    </w:tbl>
    <w:p w:rsidR="00BE564E" w:rsidRDefault="00BE564E" w:rsidP="00BE564E">
      <w:pPr>
        <w:rPr>
          <w:lang w:val="en-US"/>
        </w:rPr>
      </w:pPr>
    </w:p>
    <w:p w:rsidR="00BE564E" w:rsidRPr="00F35DE9" w:rsidRDefault="00BE564E" w:rsidP="00BE564E">
      <w:pPr>
        <w:ind w:firstLine="720"/>
        <w:jc w:val="center"/>
        <w:rPr>
          <w:b/>
          <w:sz w:val="28"/>
          <w:szCs w:val="28"/>
        </w:rPr>
      </w:pPr>
      <w:r w:rsidRPr="00F35DE9">
        <w:rPr>
          <w:b/>
          <w:sz w:val="28"/>
          <w:szCs w:val="28"/>
        </w:rPr>
        <w:t>Рабочая программа</w:t>
      </w:r>
    </w:p>
    <w:p w:rsidR="00BE564E" w:rsidRPr="00F35DE9" w:rsidRDefault="00BE564E" w:rsidP="00BE564E">
      <w:pPr>
        <w:ind w:firstLine="720"/>
        <w:jc w:val="center"/>
        <w:rPr>
          <w:b/>
          <w:sz w:val="28"/>
          <w:szCs w:val="28"/>
        </w:rPr>
      </w:pPr>
      <w:r w:rsidRPr="00F35DE9">
        <w:rPr>
          <w:b/>
          <w:sz w:val="28"/>
          <w:szCs w:val="28"/>
        </w:rPr>
        <w:t>внеурочной деятельности</w:t>
      </w:r>
    </w:p>
    <w:p w:rsidR="00BE564E" w:rsidRPr="00F35DE9" w:rsidRDefault="00BE564E" w:rsidP="00BE564E">
      <w:pPr>
        <w:jc w:val="center"/>
        <w:rPr>
          <w:b/>
          <w:sz w:val="28"/>
          <w:szCs w:val="28"/>
        </w:rPr>
      </w:pPr>
      <w:r>
        <w:rPr>
          <w:b/>
          <w:sz w:val="28"/>
          <w:szCs w:val="28"/>
        </w:rPr>
        <w:t xml:space="preserve"> «Страноведение</w:t>
      </w:r>
      <w:r w:rsidRPr="00F35DE9">
        <w:rPr>
          <w:b/>
          <w:sz w:val="28"/>
          <w:szCs w:val="28"/>
        </w:rPr>
        <w:t>»</w:t>
      </w:r>
    </w:p>
    <w:p w:rsidR="00BE564E" w:rsidRPr="00F35DE9" w:rsidRDefault="00BE564E" w:rsidP="00BE564E">
      <w:pPr>
        <w:ind w:firstLine="720"/>
        <w:jc w:val="center"/>
        <w:rPr>
          <w:b/>
          <w:sz w:val="28"/>
          <w:szCs w:val="28"/>
        </w:rPr>
      </w:pPr>
    </w:p>
    <w:p w:rsidR="00BE564E" w:rsidRPr="00F35DE9" w:rsidRDefault="00BE564E" w:rsidP="00BE564E">
      <w:pPr>
        <w:jc w:val="center"/>
        <w:rPr>
          <w:rFonts w:eastAsia="Calibri"/>
          <w:b/>
          <w:sz w:val="28"/>
          <w:szCs w:val="28"/>
        </w:rPr>
      </w:pPr>
      <w:r>
        <w:rPr>
          <w:rFonts w:eastAsia="Calibri"/>
          <w:b/>
          <w:sz w:val="28"/>
          <w:szCs w:val="28"/>
        </w:rPr>
        <w:t>10-11 класс</w:t>
      </w:r>
      <w:r w:rsidRPr="003634B3">
        <w:rPr>
          <w:rFonts w:eastAsia="Calibri"/>
          <w:b/>
          <w:sz w:val="28"/>
          <w:szCs w:val="28"/>
        </w:rPr>
        <w:t xml:space="preserve"> </w:t>
      </w:r>
      <w:proofErr w:type="spellStart"/>
      <w:proofErr w:type="gramStart"/>
      <w:r w:rsidRPr="00F35DE9">
        <w:rPr>
          <w:rFonts w:eastAsia="Calibri"/>
          <w:b/>
          <w:sz w:val="28"/>
          <w:szCs w:val="28"/>
        </w:rPr>
        <w:t>класс</w:t>
      </w:r>
      <w:proofErr w:type="spellEnd"/>
      <w:proofErr w:type="gramEnd"/>
    </w:p>
    <w:p w:rsidR="00BE564E" w:rsidRDefault="00BE564E" w:rsidP="00BE564E">
      <w:pPr>
        <w:tabs>
          <w:tab w:val="left" w:pos="3000"/>
        </w:tabs>
        <w:rPr>
          <w:b/>
          <w:sz w:val="28"/>
          <w:szCs w:val="28"/>
        </w:rPr>
      </w:pPr>
    </w:p>
    <w:p w:rsidR="00BE564E" w:rsidRDefault="00BE564E" w:rsidP="00BE564E">
      <w:pPr>
        <w:tabs>
          <w:tab w:val="left" w:pos="3000"/>
        </w:tabs>
        <w:jc w:val="center"/>
        <w:rPr>
          <w:b/>
          <w:sz w:val="28"/>
          <w:szCs w:val="28"/>
        </w:rPr>
      </w:pPr>
    </w:p>
    <w:p w:rsidR="00BE564E" w:rsidRDefault="00BE564E" w:rsidP="00BE564E">
      <w:pPr>
        <w:tabs>
          <w:tab w:val="left" w:pos="2460"/>
        </w:tabs>
        <w:jc w:val="center"/>
        <w:rPr>
          <w:sz w:val="28"/>
          <w:szCs w:val="28"/>
        </w:rPr>
      </w:pPr>
    </w:p>
    <w:p w:rsidR="00BE564E" w:rsidRDefault="00BE564E" w:rsidP="00BE564E">
      <w:pPr>
        <w:tabs>
          <w:tab w:val="left" w:pos="2460"/>
        </w:tabs>
        <w:jc w:val="center"/>
        <w:rPr>
          <w:sz w:val="28"/>
          <w:szCs w:val="28"/>
        </w:rPr>
      </w:pPr>
      <w:r>
        <w:rPr>
          <w:sz w:val="28"/>
          <w:szCs w:val="28"/>
        </w:rPr>
        <w:t xml:space="preserve"> Безрукова О.В.</w:t>
      </w:r>
    </w:p>
    <w:p w:rsidR="00BE564E" w:rsidRDefault="00BE564E" w:rsidP="00BE564E">
      <w:pPr>
        <w:tabs>
          <w:tab w:val="left" w:pos="2460"/>
        </w:tabs>
        <w:jc w:val="center"/>
        <w:rPr>
          <w:sz w:val="28"/>
          <w:szCs w:val="28"/>
        </w:rPr>
      </w:pPr>
      <w:r>
        <w:rPr>
          <w:sz w:val="28"/>
          <w:szCs w:val="28"/>
        </w:rPr>
        <w:t>учитель географии</w:t>
      </w:r>
    </w:p>
    <w:p w:rsidR="00BE564E" w:rsidRDefault="00E70133" w:rsidP="00BE564E">
      <w:pPr>
        <w:tabs>
          <w:tab w:val="left" w:pos="3960"/>
        </w:tabs>
        <w:jc w:val="center"/>
        <w:rPr>
          <w:sz w:val="28"/>
          <w:szCs w:val="28"/>
        </w:rPr>
      </w:pPr>
      <w:r>
        <w:rPr>
          <w:sz w:val="28"/>
          <w:szCs w:val="28"/>
        </w:rPr>
        <w:t>2024-2025</w:t>
      </w:r>
      <w:r w:rsidR="00BE564E">
        <w:rPr>
          <w:sz w:val="28"/>
          <w:szCs w:val="28"/>
        </w:rPr>
        <w:t xml:space="preserve"> учебный год</w:t>
      </w:r>
    </w:p>
    <w:p w:rsidR="00BE564E" w:rsidRDefault="00BE564E" w:rsidP="00BE564E">
      <w:pPr>
        <w:tabs>
          <w:tab w:val="left" w:pos="3090"/>
        </w:tabs>
        <w:rPr>
          <w:sz w:val="28"/>
          <w:szCs w:val="28"/>
        </w:rPr>
      </w:pPr>
      <w:r>
        <w:rPr>
          <w:sz w:val="28"/>
          <w:szCs w:val="28"/>
        </w:rPr>
        <w:t xml:space="preserve">                                                            </w:t>
      </w:r>
    </w:p>
    <w:p w:rsidR="00BE564E" w:rsidRDefault="00BE564E" w:rsidP="00BE564E">
      <w:pPr>
        <w:tabs>
          <w:tab w:val="left" w:pos="3090"/>
        </w:tabs>
        <w:rPr>
          <w:sz w:val="28"/>
          <w:szCs w:val="28"/>
        </w:rPr>
      </w:pPr>
    </w:p>
    <w:p w:rsidR="00BE564E" w:rsidRDefault="00BE564E" w:rsidP="00BE564E">
      <w:pPr>
        <w:tabs>
          <w:tab w:val="left" w:pos="3090"/>
        </w:tabs>
        <w:rPr>
          <w:sz w:val="28"/>
          <w:szCs w:val="28"/>
        </w:rPr>
      </w:pPr>
    </w:p>
    <w:p w:rsidR="00BE564E" w:rsidRDefault="00BE564E" w:rsidP="00BE564E">
      <w:pPr>
        <w:tabs>
          <w:tab w:val="left" w:pos="3090"/>
        </w:tabs>
        <w:rPr>
          <w:sz w:val="28"/>
          <w:szCs w:val="28"/>
        </w:rPr>
      </w:pPr>
    </w:p>
    <w:p w:rsidR="00BE564E" w:rsidRDefault="00BE564E" w:rsidP="00BE564E">
      <w:pPr>
        <w:tabs>
          <w:tab w:val="left" w:pos="3090"/>
        </w:tabs>
        <w:rPr>
          <w:sz w:val="28"/>
          <w:szCs w:val="28"/>
        </w:rPr>
      </w:pPr>
    </w:p>
    <w:p w:rsidR="00BE564E" w:rsidRDefault="00BE564E" w:rsidP="00BE564E">
      <w:pPr>
        <w:tabs>
          <w:tab w:val="left" w:pos="3090"/>
        </w:tabs>
        <w:rPr>
          <w:sz w:val="28"/>
          <w:szCs w:val="28"/>
        </w:rPr>
      </w:pPr>
      <w:r>
        <w:rPr>
          <w:sz w:val="28"/>
          <w:szCs w:val="28"/>
        </w:rPr>
        <w:t xml:space="preserve">                                                         Санкт – Петербург</w:t>
      </w:r>
    </w:p>
    <w:p w:rsidR="00BE564E" w:rsidRPr="00D26B59" w:rsidRDefault="00BE564E" w:rsidP="00BE564E">
      <w:pPr>
        <w:jc w:val="center"/>
        <w:rPr>
          <w:sz w:val="28"/>
          <w:szCs w:val="28"/>
        </w:rPr>
      </w:pPr>
      <w:r>
        <w:rPr>
          <w:sz w:val="28"/>
          <w:szCs w:val="28"/>
        </w:rPr>
        <w:t>Кронштадт</w:t>
      </w:r>
    </w:p>
    <w:p w:rsidR="00C64F39" w:rsidRPr="00BE564E" w:rsidRDefault="00C64F39" w:rsidP="00BE564E">
      <w:pPr>
        <w:rPr>
          <w:b/>
        </w:rPr>
      </w:pPr>
      <w:r w:rsidRPr="00C64F39">
        <w:rPr>
          <w:rFonts w:ascii="Times New Roman" w:eastAsia="Times New Roman" w:hAnsi="Times New Roman" w:cs="Times New Roman"/>
          <w:bCs/>
          <w:color w:val="000000"/>
          <w:sz w:val="24"/>
          <w:szCs w:val="24"/>
          <w:lang w:eastAsia="ru-RU"/>
        </w:rPr>
        <w:lastRenderedPageBreak/>
        <w:t>- Федеральный государственный образовательный стандарт среднего общего образования (приказ Министерства образования и науки РФ № 413 от 17.05.2012г с изменениями от 29.12.</w:t>
      </w:r>
      <w:r w:rsidRPr="00C64F39">
        <w:rPr>
          <w:rFonts w:ascii="Times New Roman" w:eastAsia="Times New Roman" w:hAnsi="Times New Roman" w:cs="Times New Roman"/>
          <w:bCs/>
          <w:sz w:val="24"/>
          <w:szCs w:val="24"/>
          <w:lang w:eastAsia="ru-RU"/>
        </w:rPr>
        <w:t xml:space="preserve">2014 </w:t>
      </w:r>
      <w:hyperlink r:id="rId5" w:history="1">
        <w:r w:rsidRPr="00C64F39">
          <w:rPr>
            <w:rFonts w:ascii="Times New Roman" w:eastAsia="Times New Roman" w:hAnsi="Times New Roman" w:cs="Times New Roman"/>
            <w:bCs/>
            <w:sz w:val="24"/>
            <w:szCs w:val="24"/>
            <w:u w:val="single"/>
            <w:lang w:eastAsia="ru-RU"/>
          </w:rPr>
          <w:t>N 1645</w:t>
        </w:r>
      </w:hyperlink>
      <w:r w:rsidRPr="00C64F39">
        <w:rPr>
          <w:rFonts w:ascii="Times New Roman" w:eastAsia="Times New Roman" w:hAnsi="Times New Roman" w:cs="Times New Roman"/>
          <w:bCs/>
          <w:sz w:val="24"/>
          <w:szCs w:val="24"/>
          <w:lang w:eastAsia="ru-RU"/>
        </w:rPr>
        <w:t xml:space="preserve">, от 31.12.2015 </w:t>
      </w:r>
      <w:hyperlink r:id="rId6" w:history="1">
        <w:r w:rsidRPr="00C64F39">
          <w:rPr>
            <w:rFonts w:ascii="Times New Roman" w:eastAsia="Times New Roman" w:hAnsi="Times New Roman" w:cs="Times New Roman"/>
            <w:bCs/>
            <w:sz w:val="24"/>
            <w:szCs w:val="24"/>
            <w:u w:val="single"/>
            <w:lang w:eastAsia="ru-RU"/>
          </w:rPr>
          <w:t>N 1578</w:t>
        </w:r>
      </w:hyperlink>
      <w:r w:rsidRPr="00C64F39">
        <w:rPr>
          <w:rFonts w:ascii="Times New Roman" w:eastAsia="Times New Roman" w:hAnsi="Times New Roman" w:cs="Times New Roman"/>
          <w:bCs/>
          <w:sz w:val="24"/>
          <w:szCs w:val="24"/>
          <w:lang w:eastAsia="ru-RU"/>
        </w:rPr>
        <w:t>);</w:t>
      </w:r>
    </w:p>
    <w:p w:rsidR="00DF7B9C" w:rsidRPr="005F53EB" w:rsidRDefault="00DF7B9C" w:rsidP="00DF7B9C">
      <w:pPr>
        <w:widowControl w:val="0"/>
        <w:tabs>
          <w:tab w:val="left" w:pos="284"/>
        </w:tabs>
        <w:autoSpaceDE w:val="0"/>
        <w:autoSpaceDN w:val="0"/>
        <w:adjustRightInd w:val="0"/>
        <w:jc w:val="both"/>
        <w:rPr>
          <w:rFonts w:ascii="Times New Roman" w:eastAsia="Times New Roman" w:hAnsi="Times New Roman" w:cs="Times New Roman"/>
          <w:sz w:val="24"/>
          <w:szCs w:val="24"/>
          <w:lang w:eastAsia="ru-RU"/>
        </w:rPr>
      </w:pPr>
      <w:r>
        <w:rPr>
          <w:color w:val="000000"/>
          <w:sz w:val="28"/>
          <w:szCs w:val="28"/>
          <w:shd w:val="clear" w:color="auto" w:fill="FFFFFF"/>
        </w:rPr>
        <w:t xml:space="preserve">- </w:t>
      </w:r>
      <w:r w:rsidR="005F53EB" w:rsidRPr="005F53EB">
        <w:rPr>
          <w:rFonts w:ascii="Times New Roman" w:hAnsi="Times New Roman" w:cs="Times New Roman"/>
          <w:sz w:val="24"/>
          <w:szCs w:val="24"/>
        </w:rPr>
        <w:t>а</w:t>
      </w:r>
      <w:r w:rsidRPr="005F53EB">
        <w:rPr>
          <w:rFonts w:ascii="Times New Roman" w:hAnsi="Times New Roman" w:cs="Times New Roman"/>
          <w:sz w:val="24"/>
          <w:szCs w:val="24"/>
        </w:rPr>
        <w:t xml:space="preserve">вторской образовательной программы по </w:t>
      </w:r>
      <w:r w:rsidRPr="005F53EB">
        <w:rPr>
          <w:rFonts w:ascii="Times New Roman" w:hAnsi="Times New Roman" w:cs="Times New Roman"/>
          <w:sz w:val="24"/>
          <w:szCs w:val="24"/>
          <w:shd w:val="clear" w:color="auto" w:fill="FFFFFF"/>
        </w:rPr>
        <w:t xml:space="preserve">географии «Социальная и экономическая география мира» (10-11-й классы; автор – </w:t>
      </w:r>
      <w:proofErr w:type="spellStart"/>
      <w:r w:rsidRPr="005F53EB">
        <w:rPr>
          <w:rFonts w:ascii="Times New Roman" w:hAnsi="Times New Roman" w:cs="Times New Roman"/>
          <w:sz w:val="24"/>
          <w:szCs w:val="24"/>
          <w:shd w:val="clear" w:color="auto" w:fill="FFFFFF"/>
        </w:rPr>
        <w:t>Максаковский</w:t>
      </w:r>
      <w:proofErr w:type="spellEnd"/>
      <w:r w:rsidRPr="005F53EB">
        <w:rPr>
          <w:rFonts w:ascii="Times New Roman" w:hAnsi="Times New Roman" w:cs="Times New Roman"/>
          <w:sz w:val="24"/>
          <w:szCs w:val="24"/>
          <w:shd w:val="clear" w:color="auto" w:fill="FFFFFF"/>
        </w:rPr>
        <w:t xml:space="preserve"> В.П.) </w:t>
      </w:r>
    </w:p>
    <w:p w:rsidR="00C64F39" w:rsidRDefault="00C64F39" w:rsidP="00BB6AB4">
      <w:pPr>
        <w:pStyle w:val="a4"/>
        <w:spacing w:after="0" w:line="276" w:lineRule="auto"/>
        <w:ind w:left="0" w:firstLine="709"/>
        <w:jc w:val="center"/>
        <w:rPr>
          <w:rFonts w:ascii="TimesNewRomanPSMT" w:hAnsi="TimesNewRomanPSMT" w:cs="TimesNewRomanPSMT"/>
          <w:b/>
          <w:sz w:val="28"/>
          <w:szCs w:val="28"/>
        </w:rPr>
      </w:pPr>
    </w:p>
    <w:p w:rsidR="005F53EB" w:rsidRPr="00BB6AB4" w:rsidRDefault="00BB6AB4" w:rsidP="00BB6AB4">
      <w:pPr>
        <w:pStyle w:val="a4"/>
        <w:spacing w:after="0" w:line="276" w:lineRule="auto"/>
        <w:ind w:left="0" w:firstLine="709"/>
        <w:jc w:val="center"/>
        <w:rPr>
          <w:rFonts w:ascii="Times New Roman" w:eastAsia="Calibri" w:hAnsi="Times New Roman" w:cs="Times New Roman"/>
          <w:sz w:val="28"/>
          <w:szCs w:val="28"/>
        </w:rPr>
      </w:pPr>
      <w:r w:rsidRPr="00BB6AB4">
        <w:rPr>
          <w:rFonts w:ascii="TimesNewRomanPSMT" w:hAnsi="TimesNewRomanPSMT" w:cs="TimesNewRomanPSMT"/>
          <w:b/>
          <w:sz w:val="28"/>
          <w:szCs w:val="28"/>
        </w:rPr>
        <w:t xml:space="preserve">1. </w:t>
      </w:r>
      <w:r w:rsidR="005F53EB" w:rsidRPr="00BB6AB4">
        <w:rPr>
          <w:rFonts w:ascii="TimesNewRomanPSMT" w:hAnsi="TimesNewRomanPSMT" w:cs="TimesNewRomanPSMT"/>
          <w:b/>
          <w:sz w:val="28"/>
          <w:szCs w:val="28"/>
        </w:rPr>
        <w:t xml:space="preserve">Планируемые результаты освоения курса внеурочной </w:t>
      </w:r>
      <w:r w:rsidR="005F53EB" w:rsidRPr="00BB6AB4">
        <w:rPr>
          <w:rFonts w:ascii="Times New Roman" w:hAnsi="Times New Roman" w:cs="Times New Roman"/>
          <w:b/>
          <w:sz w:val="28"/>
          <w:szCs w:val="28"/>
        </w:rPr>
        <w:t>деятельности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b/>
          <w:bCs/>
          <w:color w:val="000000"/>
        </w:rPr>
        <w:t>Личностные результаты:</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принятие гуманистических ценностей, осознанное, уважительное и доброжелательное отношение к другому человеку, его мнению, мировоззрению;</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эстетическое отношения к миру, готовность к эстетическому обустройству собственного быта.</w:t>
      </w:r>
    </w:p>
    <w:p w:rsidR="005F53EB" w:rsidRPr="005F53EB" w:rsidRDefault="005F53EB" w:rsidP="005F53EB">
      <w:pPr>
        <w:pStyle w:val="a5"/>
        <w:shd w:val="clear" w:color="auto" w:fill="F5F5F5"/>
        <w:spacing w:before="0" w:beforeAutospacing="0" w:after="0" w:afterAutospacing="0" w:line="276" w:lineRule="auto"/>
        <w:jc w:val="both"/>
        <w:rPr>
          <w:b/>
          <w:bCs/>
          <w:color w:val="000000"/>
        </w:rPr>
      </w:pPr>
    </w:p>
    <w:p w:rsidR="00BE564E" w:rsidRDefault="00BE564E" w:rsidP="005F53EB">
      <w:pPr>
        <w:pStyle w:val="a5"/>
        <w:shd w:val="clear" w:color="auto" w:fill="F5F5F5"/>
        <w:spacing w:before="0" w:beforeAutospacing="0" w:after="0" w:afterAutospacing="0" w:line="276" w:lineRule="auto"/>
        <w:ind w:firstLine="709"/>
        <w:jc w:val="both"/>
        <w:rPr>
          <w:b/>
          <w:bCs/>
          <w:color w:val="000000"/>
        </w:rPr>
      </w:pPr>
    </w:p>
    <w:p w:rsidR="00BE564E" w:rsidRDefault="00BE564E" w:rsidP="005F53EB">
      <w:pPr>
        <w:pStyle w:val="a5"/>
        <w:shd w:val="clear" w:color="auto" w:fill="F5F5F5"/>
        <w:spacing w:before="0" w:beforeAutospacing="0" w:after="0" w:afterAutospacing="0" w:line="276" w:lineRule="auto"/>
        <w:ind w:firstLine="709"/>
        <w:jc w:val="both"/>
        <w:rPr>
          <w:b/>
          <w:bCs/>
          <w:color w:val="000000"/>
        </w:rPr>
      </w:pP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proofErr w:type="spellStart"/>
      <w:r w:rsidRPr="005F53EB">
        <w:rPr>
          <w:b/>
          <w:bCs/>
          <w:color w:val="000000"/>
        </w:rPr>
        <w:lastRenderedPageBreak/>
        <w:t>Метапредметные</w:t>
      </w:r>
      <w:proofErr w:type="spellEnd"/>
      <w:r w:rsidRPr="005F53EB">
        <w:rPr>
          <w:b/>
          <w:bCs/>
          <w:color w:val="000000"/>
        </w:rPr>
        <w:t xml:space="preserve"> результаты :</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самостоятельно определять цели, задавать параметры и критерии, по которым можно определить, что цель достигнута;</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ставить и формулировать собственные задачи в образовательной деятельности и жизненных ситуациях;</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оценивать ресурсы, в том числе время и другие нематериальные ресурсы, необходимые для достижения поставленной цели;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выбирать путь достижения цели, планировать решение поставленных задач, оптимизируя материальные и нематериальные затраты;</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организовывать эффективный поиск ресурсов, необходимых для достижения поставленной цели;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сопоставлять полученный результат деятельности с поставленной заранее целью.</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Pr>
          <w:color w:val="000000"/>
        </w:rPr>
        <w:t xml:space="preserve">- </w:t>
      </w:r>
      <w:r w:rsidRPr="005F53EB">
        <w:rPr>
          <w:color w:val="000000"/>
        </w:rPr>
        <w:t>выстраивать индивидуальную образовательную траекторию, учитывая ограничения со стороны других участников и ресурсные ограничения;</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b/>
          <w:bCs/>
          <w:color w:val="000000"/>
        </w:rPr>
        <w:t xml:space="preserve">Предметные результаты </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1) владение представлениями о современной географической науке, ее участии в решении важнейших проблем человечества;</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2)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 xml:space="preserve">3) </w:t>
      </w:r>
      <w:proofErr w:type="spellStart"/>
      <w:r w:rsidRPr="005F53EB">
        <w:rPr>
          <w:color w:val="000000"/>
        </w:rPr>
        <w:t>сформированность</w:t>
      </w:r>
      <w:proofErr w:type="spellEnd"/>
      <w:r w:rsidRPr="005F53EB">
        <w:rPr>
          <w:color w:val="000000"/>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4)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5)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lastRenderedPageBreak/>
        <w:t>6) владение умениями географического анализа и интерпретации разнообразной информации;</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7)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5F53EB" w:rsidRPr="005F53EB" w:rsidRDefault="005F53EB" w:rsidP="005F53EB">
      <w:pPr>
        <w:pStyle w:val="a5"/>
        <w:shd w:val="clear" w:color="auto" w:fill="F5F5F5"/>
        <w:spacing w:before="0" w:beforeAutospacing="0" w:after="0" w:afterAutospacing="0" w:line="276" w:lineRule="auto"/>
        <w:ind w:firstLine="709"/>
        <w:jc w:val="both"/>
        <w:rPr>
          <w:color w:val="000000"/>
        </w:rPr>
      </w:pPr>
      <w:r w:rsidRPr="005F53EB">
        <w:rPr>
          <w:color w:val="000000"/>
        </w:rPr>
        <w:t xml:space="preserve">8) </w:t>
      </w:r>
      <w:proofErr w:type="spellStart"/>
      <w:r w:rsidRPr="005F53EB">
        <w:rPr>
          <w:color w:val="000000"/>
        </w:rPr>
        <w:t>сформированность</w:t>
      </w:r>
      <w:proofErr w:type="spellEnd"/>
      <w:r w:rsidRPr="005F53EB">
        <w:rPr>
          <w:color w:val="000000"/>
        </w:rPr>
        <w:t xml:space="preserve">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rsidR="005F53EB" w:rsidRPr="005F53EB" w:rsidRDefault="005F53EB" w:rsidP="005F53EB">
      <w:pPr>
        <w:pStyle w:val="a5"/>
        <w:shd w:val="clear" w:color="auto" w:fill="F5F5F5"/>
        <w:spacing w:before="0" w:beforeAutospacing="0" w:after="0" w:afterAutospacing="0" w:line="276" w:lineRule="auto"/>
        <w:ind w:firstLine="709"/>
        <w:jc w:val="both"/>
        <w:rPr>
          <w:b/>
          <w:i/>
          <w:color w:val="000000"/>
        </w:rPr>
      </w:pPr>
      <w:r w:rsidRPr="005F53EB">
        <w:rPr>
          <w:b/>
          <w:i/>
          <w:color w:val="000000"/>
        </w:rPr>
        <w:t>10 класс</w:t>
      </w:r>
    </w:p>
    <w:p w:rsidR="005F53EB" w:rsidRPr="00CD6AF1" w:rsidRDefault="005F53EB" w:rsidP="005F53EB">
      <w:pPr>
        <w:pStyle w:val="2"/>
        <w:widowControl w:val="0"/>
        <w:shd w:val="clear" w:color="auto" w:fill="auto"/>
        <w:tabs>
          <w:tab w:val="left" w:pos="1134"/>
        </w:tabs>
        <w:spacing w:before="0" w:after="0" w:line="240" w:lineRule="auto"/>
        <w:ind w:left="360" w:firstLine="0"/>
        <w:jc w:val="both"/>
        <w:rPr>
          <w:rFonts w:ascii="Times New Roman" w:hAnsi="Times New Roman" w:cs="Times New Roman"/>
          <w:i/>
          <w:sz w:val="24"/>
          <w:szCs w:val="24"/>
        </w:rPr>
      </w:pPr>
      <w:r w:rsidRPr="00CD6AF1">
        <w:rPr>
          <w:rFonts w:ascii="Times New Roman" w:hAnsi="Times New Roman" w:cs="Times New Roman"/>
          <w:i/>
          <w:sz w:val="24"/>
          <w:szCs w:val="24"/>
        </w:rPr>
        <w:t>Ученик научится:</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характеризовать географию рынка труда;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рассчитывать численность населения с учетом естественного движения и миграции населения стран, регионов мира;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анализировать факторы и объяснять закономерности размещения отраслей хозяйства отдельных стран и регионов мира;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характеризовать отраслевую структуру хозяйства отдельных стран и регионов мира;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приводить примеры, объясняющие географическое разделение труда;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определять принадлежность стран к одному из уровней экономического развития, используя показатель внутреннего валового продукта;</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 xml:space="preserve">оценивать </w:t>
      </w:r>
      <w:proofErr w:type="spellStart"/>
      <w:r w:rsidR="005F53EB" w:rsidRPr="000F6F60">
        <w:rPr>
          <w:sz w:val="24"/>
          <w:szCs w:val="24"/>
        </w:rPr>
        <w:t>ресурсообеспеченность</w:t>
      </w:r>
      <w:proofErr w:type="spellEnd"/>
      <w:r w:rsidR="005F53EB" w:rsidRPr="000F6F60">
        <w:rPr>
          <w:sz w:val="24"/>
          <w:szCs w:val="24"/>
        </w:rPr>
        <w:t xml:space="preserve"> стран и регионов при помощи различных источников информации в современных условиях функционирования экономики;</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оценивать место отдельных стран и регионов в мировом хозяйстве;</w:t>
      </w:r>
    </w:p>
    <w:p w:rsidR="005F53EB" w:rsidRPr="000F6F60" w:rsidRDefault="00D67BD7" w:rsidP="005F53EB">
      <w:pPr>
        <w:pStyle w:val="a"/>
        <w:numPr>
          <w:ilvl w:val="0"/>
          <w:numId w:val="0"/>
        </w:numPr>
        <w:spacing w:line="276" w:lineRule="auto"/>
        <w:ind w:left="284"/>
        <w:rPr>
          <w:sz w:val="24"/>
          <w:szCs w:val="24"/>
        </w:rPr>
      </w:pPr>
      <w:r>
        <w:rPr>
          <w:sz w:val="24"/>
          <w:szCs w:val="24"/>
        </w:rPr>
        <w:t>–</w:t>
      </w:r>
      <w:r w:rsidR="005F53EB" w:rsidRPr="000F6F60">
        <w:rPr>
          <w:sz w:val="24"/>
          <w:szCs w:val="24"/>
        </w:rPr>
        <w:t>оценивать роль России в мировом хозяйстве, системе международных финансово-экономических и политических отношений;</w:t>
      </w:r>
    </w:p>
    <w:p w:rsidR="005F53EB" w:rsidRPr="000F6F60" w:rsidRDefault="00D67BD7" w:rsidP="00D67BD7">
      <w:pPr>
        <w:pStyle w:val="a"/>
        <w:numPr>
          <w:ilvl w:val="0"/>
          <w:numId w:val="0"/>
        </w:numPr>
        <w:spacing w:line="276" w:lineRule="auto"/>
        <w:ind w:left="284"/>
        <w:rPr>
          <w:sz w:val="24"/>
          <w:szCs w:val="24"/>
        </w:rPr>
      </w:pPr>
      <w:r>
        <w:rPr>
          <w:sz w:val="24"/>
          <w:szCs w:val="24"/>
        </w:rPr>
        <w:t>-</w:t>
      </w:r>
      <w:r w:rsidR="005F53EB" w:rsidRPr="000F6F60">
        <w:rPr>
          <w:sz w:val="24"/>
          <w:szCs w:val="24"/>
        </w:rPr>
        <w:t>объяснять влияние глобальных проблем человечества на жизнь населения и развитие мирового хозяйства.</w:t>
      </w:r>
    </w:p>
    <w:p w:rsidR="005F53EB" w:rsidRPr="005F53EB" w:rsidRDefault="005F53EB" w:rsidP="005F53EB">
      <w:pPr>
        <w:pStyle w:val="a"/>
        <w:numPr>
          <w:ilvl w:val="0"/>
          <w:numId w:val="0"/>
        </w:numPr>
        <w:spacing w:line="276" w:lineRule="auto"/>
        <w:ind w:firstLine="709"/>
        <w:rPr>
          <w:i/>
          <w:sz w:val="24"/>
          <w:szCs w:val="24"/>
        </w:rPr>
      </w:pPr>
      <w:r w:rsidRPr="005F53EB">
        <w:rPr>
          <w:i/>
          <w:sz w:val="24"/>
          <w:szCs w:val="24"/>
        </w:rPr>
        <w:t xml:space="preserve">Ученик  </w:t>
      </w:r>
      <w:proofErr w:type="gramStart"/>
      <w:r w:rsidRPr="005F53EB">
        <w:rPr>
          <w:i/>
          <w:sz w:val="24"/>
          <w:szCs w:val="24"/>
        </w:rPr>
        <w:t>получит возможность научится</w:t>
      </w:r>
      <w:proofErr w:type="gramEnd"/>
      <w:r w:rsidRPr="005F53EB">
        <w:rPr>
          <w:i/>
          <w:sz w:val="24"/>
          <w:szCs w:val="24"/>
        </w:rPr>
        <w:t xml:space="preserve">: </w:t>
      </w:r>
    </w:p>
    <w:p w:rsidR="005F53EB" w:rsidRPr="005F53EB" w:rsidRDefault="00D67BD7" w:rsidP="005F53EB">
      <w:pPr>
        <w:pStyle w:val="a"/>
        <w:numPr>
          <w:ilvl w:val="0"/>
          <w:numId w:val="0"/>
        </w:numPr>
        <w:spacing w:line="276" w:lineRule="auto"/>
        <w:ind w:left="284"/>
        <w:rPr>
          <w:sz w:val="24"/>
          <w:szCs w:val="24"/>
        </w:rPr>
      </w:pPr>
      <w:r>
        <w:rPr>
          <w:i/>
          <w:sz w:val="24"/>
          <w:szCs w:val="24"/>
        </w:rPr>
        <w:t>–</w:t>
      </w:r>
      <w:r w:rsidR="005F53EB" w:rsidRPr="00D67BD7">
        <w:rPr>
          <w:sz w:val="24"/>
          <w:szCs w:val="24"/>
        </w:rPr>
        <w:t>оценивать характер взаимодействия деятельности человека и компонентов</w:t>
      </w:r>
      <w:r w:rsidR="005F53EB" w:rsidRPr="005F53EB">
        <w:rPr>
          <w:sz w:val="24"/>
          <w:szCs w:val="24"/>
        </w:rPr>
        <w:t>природы в разных географических условиях с точки зрения концепции устойчивого развития;</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раскрывать сущность интеграционных процессов в мировом сообществе;</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прогнозировать и оценивать изменения политической карты мира под влиянием международных отношений;</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 xml:space="preserve"> оценивать социально-экономические последствия изменения современной политической карты мира;</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 xml:space="preserve">оценивать геополитические риски, вызванные социально-экономическими и </w:t>
      </w:r>
      <w:proofErr w:type="spellStart"/>
      <w:r w:rsidR="005F53EB" w:rsidRPr="005F53EB">
        <w:rPr>
          <w:sz w:val="24"/>
          <w:szCs w:val="24"/>
        </w:rPr>
        <w:t>геоэкологическими</w:t>
      </w:r>
      <w:proofErr w:type="spellEnd"/>
      <w:r w:rsidR="005F53EB" w:rsidRPr="005F53EB">
        <w:rPr>
          <w:sz w:val="24"/>
          <w:szCs w:val="24"/>
        </w:rPr>
        <w:t xml:space="preserve"> процессами, происходящими в мире;</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оценивать изменение отраслевой структуры отдельных стран и регионов мира;</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оценивать влияние отдельных стран и регионов на мировое хозяйство;</w:t>
      </w:r>
    </w:p>
    <w:p w:rsidR="005F53EB" w:rsidRPr="005F53EB" w:rsidRDefault="00D67BD7" w:rsidP="005F53EB">
      <w:pPr>
        <w:pStyle w:val="a"/>
        <w:numPr>
          <w:ilvl w:val="0"/>
          <w:numId w:val="0"/>
        </w:numPr>
        <w:spacing w:line="276" w:lineRule="auto"/>
        <w:ind w:left="284"/>
        <w:rPr>
          <w:sz w:val="24"/>
          <w:szCs w:val="24"/>
        </w:rPr>
      </w:pPr>
      <w:r>
        <w:rPr>
          <w:sz w:val="24"/>
          <w:szCs w:val="24"/>
        </w:rPr>
        <w:t>–</w:t>
      </w:r>
      <w:r w:rsidR="005F53EB" w:rsidRPr="005F53EB">
        <w:rPr>
          <w:sz w:val="24"/>
          <w:szCs w:val="24"/>
        </w:rPr>
        <w:t>анализировать региональную политику отдельных стран и регионов</w:t>
      </w:r>
    </w:p>
    <w:p w:rsidR="005F53EB" w:rsidRPr="005F53EB" w:rsidRDefault="005F53EB" w:rsidP="005F53EB">
      <w:pPr>
        <w:pStyle w:val="a"/>
        <w:numPr>
          <w:ilvl w:val="0"/>
          <w:numId w:val="0"/>
        </w:numPr>
        <w:spacing w:line="276" w:lineRule="auto"/>
        <w:ind w:left="284"/>
        <w:rPr>
          <w:b/>
          <w:i/>
          <w:sz w:val="24"/>
          <w:szCs w:val="24"/>
        </w:rPr>
      </w:pPr>
      <w:r w:rsidRPr="005F53EB">
        <w:rPr>
          <w:b/>
          <w:i/>
          <w:sz w:val="24"/>
          <w:szCs w:val="24"/>
        </w:rPr>
        <w:t>11 класс</w:t>
      </w:r>
    </w:p>
    <w:p w:rsidR="005F53EB" w:rsidRPr="005F53EB" w:rsidRDefault="005F53EB" w:rsidP="005F53EB">
      <w:pPr>
        <w:pStyle w:val="a"/>
        <w:numPr>
          <w:ilvl w:val="0"/>
          <w:numId w:val="0"/>
        </w:numPr>
        <w:spacing w:line="276" w:lineRule="auto"/>
        <w:ind w:left="284"/>
        <w:rPr>
          <w:i/>
          <w:sz w:val="24"/>
          <w:szCs w:val="24"/>
        </w:rPr>
      </w:pPr>
      <w:r w:rsidRPr="005F53EB">
        <w:rPr>
          <w:i/>
          <w:sz w:val="24"/>
          <w:szCs w:val="24"/>
        </w:rPr>
        <w:t>Ученик научится:</w:t>
      </w:r>
    </w:p>
    <w:p w:rsidR="005F53EB" w:rsidRPr="000F6F60" w:rsidRDefault="005F53EB" w:rsidP="005F53EB">
      <w:pPr>
        <w:pStyle w:val="a"/>
        <w:spacing w:line="276" w:lineRule="auto"/>
        <w:rPr>
          <w:sz w:val="24"/>
          <w:szCs w:val="24"/>
        </w:rPr>
      </w:pPr>
      <w:r w:rsidRPr="000F6F60">
        <w:rPr>
          <w:sz w:val="24"/>
          <w:szCs w:val="24"/>
        </w:rPr>
        <w:t>понимать значение географии как науки и объяснять ее роль в решении проблем человечества;</w:t>
      </w:r>
    </w:p>
    <w:p w:rsidR="005F53EB" w:rsidRPr="000F6F60" w:rsidRDefault="005F53EB" w:rsidP="005F53EB">
      <w:pPr>
        <w:pStyle w:val="a"/>
        <w:spacing w:line="276" w:lineRule="auto"/>
        <w:rPr>
          <w:sz w:val="24"/>
          <w:szCs w:val="24"/>
        </w:rPr>
      </w:pPr>
      <w:r w:rsidRPr="000F6F60">
        <w:rPr>
          <w:sz w:val="24"/>
          <w:szCs w:val="24"/>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5F53EB" w:rsidRPr="000F6F60" w:rsidRDefault="005F53EB" w:rsidP="005F53EB">
      <w:pPr>
        <w:pStyle w:val="a"/>
        <w:spacing w:line="276" w:lineRule="auto"/>
        <w:rPr>
          <w:sz w:val="24"/>
          <w:szCs w:val="24"/>
        </w:rPr>
      </w:pPr>
      <w:r w:rsidRPr="000F6F60">
        <w:rPr>
          <w:sz w:val="24"/>
          <w:szCs w:val="24"/>
        </w:rPr>
        <w:lastRenderedPageBreak/>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5F53EB" w:rsidRPr="000F6F60" w:rsidRDefault="005F53EB" w:rsidP="005F53EB">
      <w:pPr>
        <w:pStyle w:val="a"/>
        <w:spacing w:line="276" w:lineRule="auto"/>
        <w:rPr>
          <w:sz w:val="24"/>
          <w:szCs w:val="24"/>
        </w:rPr>
      </w:pPr>
      <w:r w:rsidRPr="000F6F60">
        <w:rPr>
          <w:sz w:val="24"/>
          <w:szCs w:val="24"/>
        </w:rPr>
        <w:t xml:space="preserve">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0F6F60">
        <w:rPr>
          <w:sz w:val="24"/>
          <w:szCs w:val="24"/>
        </w:rPr>
        <w:t>геоэкологических</w:t>
      </w:r>
      <w:proofErr w:type="spellEnd"/>
      <w:r w:rsidRPr="000F6F60">
        <w:rPr>
          <w:sz w:val="24"/>
          <w:szCs w:val="24"/>
        </w:rPr>
        <w:t xml:space="preserve"> процессов и явлений;</w:t>
      </w:r>
    </w:p>
    <w:p w:rsidR="005F53EB" w:rsidRPr="000F6F60" w:rsidRDefault="005F53EB" w:rsidP="00D67BD7">
      <w:pPr>
        <w:pStyle w:val="a"/>
        <w:numPr>
          <w:ilvl w:val="0"/>
          <w:numId w:val="0"/>
        </w:numPr>
        <w:spacing w:line="276" w:lineRule="auto"/>
        <w:ind w:left="284"/>
        <w:rPr>
          <w:sz w:val="24"/>
          <w:szCs w:val="24"/>
        </w:rPr>
      </w:pPr>
      <w:r w:rsidRPr="000F6F60">
        <w:rPr>
          <w:sz w:val="24"/>
          <w:szCs w:val="24"/>
        </w:rPr>
        <w:t>сравнивать географические объекты между собой по заданным критериям;</w:t>
      </w:r>
    </w:p>
    <w:p w:rsidR="005F53EB" w:rsidRPr="000F6F60" w:rsidRDefault="005F53EB" w:rsidP="005F53EB">
      <w:pPr>
        <w:pStyle w:val="a"/>
        <w:spacing w:line="276" w:lineRule="auto"/>
        <w:rPr>
          <w:sz w:val="24"/>
          <w:szCs w:val="24"/>
        </w:rPr>
      </w:pPr>
      <w:r w:rsidRPr="000F6F60">
        <w:rPr>
          <w:sz w:val="24"/>
          <w:szCs w:val="24"/>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5F53EB" w:rsidRPr="000F6F60" w:rsidRDefault="005F53EB" w:rsidP="005F53EB">
      <w:pPr>
        <w:pStyle w:val="a"/>
        <w:spacing w:line="276" w:lineRule="auto"/>
        <w:rPr>
          <w:sz w:val="24"/>
          <w:szCs w:val="24"/>
        </w:rPr>
      </w:pPr>
      <w:r w:rsidRPr="000F6F60">
        <w:rPr>
          <w:sz w:val="24"/>
          <w:szCs w:val="24"/>
        </w:rPr>
        <w:t>раскрывать причинно-следственные связи природно-хозяйственных явлений и процессов;</w:t>
      </w:r>
    </w:p>
    <w:p w:rsidR="005F53EB" w:rsidRPr="000F6F60" w:rsidRDefault="005F53EB" w:rsidP="005F53EB">
      <w:pPr>
        <w:pStyle w:val="a"/>
        <w:spacing w:line="276" w:lineRule="auto"/>
        <w:rPr>
          <w:sz w:val="24"/>
          <w:szCs w:val="24"/>
        </w:rPr>
      </w:pPr>
      <w:r w:rsidRPr="000F6F60">
        <w:rPr>
          <w:sz w:val="24"/>
          <w:szCs w:val="24"/>
        </w:rPr>
        <w:t>выделять и объяснять существенные признаки географических объектов и явлений;</w:t>
      </w:r>
    </w:p>
    <w:p w:rsidR="005F53EB" w:rsidRPr="000F6F60" w:rsidRDefault="005F53EB" w:rsidP="005F53EB">
      <w:pPr>
        <w:pStyle w:val="a"/>
        <w:spacing w:line="276" w:lineRule="auto"/>
        <w:rPr>
          <w:sz w:val="24"/>
          <w:szCs w:val="24"/>
        </w:rPr>
      </w:pPr>
      <w:r w:rsidRPr="000F6F60">
        <w:rPr>
          <w:sz w:val="24"/>
          <w:szCs w:val="24"/>
        </w:rPr>
        <w:t>выявлять и объяснять географические аспекты различных текущих событий и ситуаций;</w:t>
      </w:r>
    </w:p>
    <w:p w:rsidR="005F53EB" w:rsidRPr="000F6F60" w:rsidRDefault="005F53EB" w:rsidP="005F53EB">
      <w:pPr>
        <w:pStyle w:val="a"/>
        <w:spacing w:line="276" w:lineRule="auto"/>
        <w:rPr>
          <w:sz w:val="24"/>
          <w:szCs w:val="24"/>
        </w:rPr>
      </w:pPr>
      <w:bookmarkStart w:id="0" w:name="h.2suumq8qn9ny" w:colFirst="0" w:colLast="0"/>
      <w:bookmarkEnd w:id="0"/>
      <w:r w:rsidRPr="000F6F60">
        <w:rPr>
          <w:sz w:val="24"/>
          <w:szCs w:val="24"/>
        </w:rPr>
        <w:t xml:space="preserve">описывать изменения </w:t>
      </w:r>
      <w:proofErr w:type="spellStart"/>
      <w:r w:rsidRPr="000F6F60">
        <w:rPr>
          <w:sz w:val="24"/>
          <w:szCs w:val="24"/>
        </w:rPr>
        <w:t>геосистем</w:t>
      </w:r>
      <w:proofErr w:type="spellEnd"/>
      <w:r w:rsidRPr="000F6F60">
        <w:rPr>
          <w:sz w:val="24"/>
          <w:szCs w:val="24"/>
        </w:rPr>
        <w:t xml:space="preserve"> в результате природных и антропогенных воздействий;</w:t>
      </w:r>
    </w:p>
    <w:p w:rsidR="005F53EB" w:rsidRPr="000F6F60" w:rsidRDefault="005F53EB" w:rsidP="005F53EB">
      <w:pPr>
        <w:pStyle w:val="a"/>
        <w:spacing w:line="276" w:lineRule="auto"/>
        <w:rPr>
          <w:sz w:val="24"/>
          <w:szCs w:val="24"/>
        </w:rPr>
      </w:pPr>
      <w:bookmarkStart w:id="1" w:name="h.acvnlygo8lhv" w:colFirst="0" w:colLast="0"/>
      <w:bookmarkEnd w:id="1"/>
      <w:r w:rsidRPr="000F6F60">
        <w:rPr>
          <w:sz w:val="24"/>
          <w:szCs w:val="24"/>
        </w:rPr>
        <w:t>решать задачи по определению состояния окружающей среды, ее пригодности для жизни человека;</w:t>
      </w:r>
    </w:p>
    <w:p w:rsidR="005F53EB" w:rsidRPr="000F6F60" w:rsidRDefault="005F53EB" w:rsidP="005F53EB">
      <w:pPr>
        <w:pStyle w:val="a"/>
        <w:spacing w:line="276" w:lineRule="auto"/>
        <w:rPr>
          <w:sz w:val="24"/>
          <w:szCs w:val="24"/>
        </w:rPr>
      </w:pPr>
      <w:r w:rsidRPr="000F6F60">
        <w:rPr>
          <w:sz w:val="24"/>
          <w:szCs w:val="24"/>
        </w:rPr>
        <w:t>оценивать демографическую ситуацию, процессы урбанизации, миграции в странах и регионах мира;</w:t>
      </w:r>
    </w:p>
    <w:p w:rsidR="005F53EB" w:rsidRPr="000F6F60" w:rsidRDefault="005F53EB" w:rsidP="005F53EB">
      <w:pPr>
        <w:pStyle w:val="a"/>
        <w:spacing w:line="276" w:lineRule="auto"/>
        <w:rPr>
          <w:sz w:val="24"/>
          <w:szCs w:val="24"/>
        </w:rPr>
      </w:pPr>
      <w:r w:rsidRPr="000F6F60">
        <w:rPr>
          <w:sz w:val="24"/>
          <w:szCs w:val="24"/>
        </w:rPr>
        <w:t>объяснять состав, структуру и закономерности размещения населения ми</w:t>
      </w:r>
      <w:r>
        <w:rPr>
          <w:sz w:val="24"/>
          <w:szCs w:val="24"/>
        </w:rPr>
        <w:t>ра, регионов, стран и их частей.</w:t>
      </w:r>
    </w:p>
    <w:p w:rsidR="005F53EB" w:rsidRPr="000F6F60" w:rsidRDefault="005F53EB" w:rsidP="005F53EB">
      <w:pPr>
        <w:pStyle w:val="a"/>
        <w:numPr>
          <w:ilvl w:val="0"/>
          <w:numId w:val="0"/>
        </w:numPr>
        <w:spacing w:line="276" w:lineRule="auto"/>
        <w:ind w:left="284"/>
        <w:rPr>
          <w:b/>
          <w:i/>
          <w:sz w:val="24"/>
          <w:szCs w:val="24"/>
        </w:rPr>
      </w:pPr>
      <w:r>
        <w:rPr>
          <w:b/>
          <w:i/>
          <w:sz w:val="24"/>
          <w:szCs w:val="24"/>
        </w:rPr>
        <w:t>Ученик</w:t>
      </w:r>
      <w:r w:rsidRPr="000F6F60">
        <w:rPr>
          <w:b/>
          <w:i/>
          <w:sz w:val="24"/>
          <w:szCs w:val="24"/>
        </w:rPr>
        <w:t xml:space="preserve"> получит возможность научиться:</w:t>
      </w:r>
    </w:p>
    <w:p w:rsidR="005F53EB" w:rsidRPr="005F53EB" w:rsidRDefault="005F53EB" w:rsidP="005F53EB">
      <w:pPr>
        <w:pStyle w:val="a"/>
        <w:spacing w:line="276" w:lineRule="auto"/>
        <w:rPr>
          <w:sz w:val="24"/>
          <w:szCs w:val="24"/>
        </w:rPr>
      </w:pPr>
      <w:r w:rsidRPr="005F53EB">
        <w:rPr>
          <w:sz w:val="24"/>
          <w:szCs w:val="24"/>
        </w:rPr>
        <w:t xml:space="preserve"> характеризовать процессы, происходящие в географической среде; сравнивать процессы между собой, делать выводы на основе сравнения;</w:t>
      </w:r>
    </w:p>
    <w:p w:rsidR="005F53EB" w:rsidRPr="005F53EB" w:rsidRDefault="005F53EB" w:rsidP="005F53EB">
      <w:pPr>
        <w:pStyle w:val="a"/>
        <w:spacing w:line="276" w:lineRule="auto"/>
        <w:rPr>
          <w:sz w:val="24"/>
          <w:szCs w:val="24"/>
        </w:rPr>
      </w:pPr>
      <w:r w:rsidRPr="005F53EB">
        <w:rPr>
          <w:sz w:val="24"/>
          <w:szCs w:val="24"/>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5F53EB" w:rsidRPr="005F53EB" w:rsidRDefault="005F53EB" w:rsidP="005F53EB">
      <w:pPr>
        <w:pStyle w:val="a"/>
        <w:spacing w:line="276" w:lineRule="auto"/>
        <w:rPr>
          <w:sz w:val="24"/>
          <w:szCs w:val="24"/>
        </w:rPr>
      </w:pPr>
      <w:r w:rsidRPr="005F53EB">
        <w:rPr>
          <w:sz w:val="24"/>
          <w:szCs w:val="24"/>
        </w:rPr>
        <w:t>составлять географические описания населения, хозяйства и экологической обстановки отдельных стран и регионов мира;</w:t>
      </w:r>
    </w:p>
    <w:p w:rsidR="005F53EB" w:rsidRPr="005F53EB" w:rsidRDefault="005F53EB" w:rsidP="005F53EB">
      <w:pPr>
        <w:pStyle w:val="a"/>
        <w:spacing w:line="276" w:lineRule="auto"/>
        <w:rPr>
          <w:sz w:val="24"/>
          <w:szCs w:val="24"/>
        </w:rPr>
      </w:pPr>
      <w:r w:rsidRPr="005F53EB">
        <w:rPr>
          <w:sz w:val="24"/>
          <w:szCs w:val="24"/>
        </w:rPr>
        <w:t>делать прогнозы развития географических систем и комплексов в результате изменения их компонентов;</w:t>
      </w:r>
    </w:p>
    <w:p w:rsidR="005F53EB" w:rsidRPr="005F53EB" w:rsidRDefault="005F53EB" w:rsidP="005F53EB">
      <w:pPr>
        <w:pStyle w:val="a"/>
        <w:spacing w:line="276" w:lineRule="auto"/>
        <w:rPr>
          <w:sz w:val="24"/>
          <w:szCs w:val="24"/>
        </w:rPr>
      </w:pPr>
      <w:r w:rsidRPr="005F53EB">
        <w:rPr>
          <w:sz w:val="24"/>
          <w:szCs w:val="24"/>
        </w:rPr>
        <w:t>выделять наиболее важные экологические, социально-экономические проблемы;</w:t>
      </w:r>
    </w:p>
    <w:p w:rsidR="005F53EB" w:rsidRPr="005F53EB" w:rsidRDefault="005F53EB" w:rsidP="005F53EB">
      <w:pPr>
        <w:pStyle w:val="a"/>
        <w:spacing w:line="276" w:lineRule="auto"/>
        <w:rPr>
          <w:sz w:val="24"/>
          <w:szCs w:val="24"/>
        </w:rPr>
      </w:pPr>
      <w:r w:rsidRPr="005F53EB">
        <w:rPr>
          <w:sz w:val="24"/>
          <w:szCs w:val="24"/>
        </w:rPr>
        <w:t>давать научное объяснение процессам, явлениям, закономерностям, протекающим в географической оболочке;</w:t>
      </w:r>
    </w:p>
    <w:p w:rsidR="005F53EB" w:rsidRPr="005F53EB" w:rsidRDefault="005F53EB" w:rsidP="005F53EB">
      <w:pPr>
        <w:pStyle w:val="a"/>
        <w:spacing w:line="276" w:lineRule="auto"/>
        <w:rPr>
          <w:sz w:val="24"/>
          <w:szCs w:val="24"/>
        </w:rPr>
      </w:pPr>
      <w:r w:rsidRPr="005F53EB">
        <w:rPr>
          <w:sz w:val="24"/>
          <w:szCs w:val="24"/>
        </w:rPr>
        <w:t>понимать и характеризовать причины возникновения процессов и явлений, влияющих на безопасность окружающей среды;</w:t>
      </w:r>
    </w:p>
    <w:p w:rsidR="005F53EB" w:rsidRPr="005F53EB" w:rsidRDefault="005F53EB" w:rsidP="005F53EB">
      <w:pPr>
        <w:pStyle w:val="a"/>
        <w:spacing w:line="276" w:lineRule="auto"/>
        <w:rPr>
          <w:sz w:val="24"/>
          <w:szCs w:val="24"/>
        </w:rPr>
      </w:pPr>
      <w:r w:rsidRPr="005F53EB">
        <w:rPr>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5F53EB" w:rsidRPr="005F53EB" w:rsidRDefault="005F53EB" w:rsidP="005F53EB">
      <w:pPr>
        <w:pStyle w:val="a"/>
        <w:spacing w:line="276" w:lineRule="auto"/>
        <w:rPr>
          <w:sz w:val="24"/>
          <w:szCs w:val="24"/>
        </w:rPr>
      </w:pPr>
      <w:r w:rsidRPr="005F53EB">
        <w:rPr>
          <w:sz w:val="24"/>
          <w:szCs w:val="24"/>
        </w:rPr>
        <w:t>раскрывать сущность интеграционных процессов в мировом сообществе;</w:t>
      </w:r>
    </w:p>
    <w:p w:rsidR="005F53EB" w:rsidRPr="005F53EB" w:rsidRDefault="005F53EB" w:rsidP="005F53EB">
      <w:pPr>
        <w:pStyle w:val="a"/>
        <w:spacing w:line="276" w:lineRule="auto"/>
        <w:rPr>
          <w:sz w:val="24"/>
          <w:szCs w:val="24"/>
        </w:rPr>
      </w:pPr>
      <w:r w:rsidRPr="005F53EB">
        <w:rPr>
          <w:sz w:val="24"/>
          <w:szCs w:val="24"/>
        </w:rPr>
        <w:t>прогнозировать и оценивать изменения политической карты мира под влиянием международных отношений;</w:t>
      </w:r>
    </w:p>
    <w:p w:rsidR="005F53EB" w:rsidRPr="005F53EB" w:rsidRDefault="005F53EB" w:rsidP="005F53EB">
      <w:pPr>
        <w:pStyle w:val="a"/>
        <w:spacing w:line="276" w:lineRule="auto"/>
        <w:rPr>
          <w:sz w:val="24"/>
          <w:szCs w:val="24"/>
        </w:rPr>
      </w:pPr>
      <w:r w:rsidRPr="005F53EB">
        <w:rPr>
          <w:sz w:val="24"/>
          <w:szCs w:val="24"/>
        </w:rPr>
        <w:t xml:space="preserve"> оценивать социально-экономические последствия изменения современной политической карты мира;</w:t>
      </w:r>
    </w:p>
    <w:p w:rsidR="005F53EB" w:rsidRPr="005F53EB" w:rsidRDefault="005F53EB" w:rsidP="005F53EB">
      <w:pPr>
        <w:pStyle w:val="a"/>
        <w:spacing w:line="276" w:lineRule="auto"/>
        <w:rPr>
          <w:sz w:val="24"/>
          <w:szCs w:val="24"/>
        </w:rPr>
      </w:pPr>
      <w:r w:rsidRPr="005F53EB">
        <w:rPr>
          <w:sz w:val="24"/>
          <w:szCs w:val="24"/>
        </w:rPr>
        <w:lastRenderedPageBreak/>
        <w:t xml:space="preserve">оценивать геополитические риски, вызванные социально-экономическими и </w:t>
      </w:r>
      <w:proofErr w:type="spellStart"/>
      <w:r w:rsidRPr="005F53EB">
        <w:rPr>
          <w:sz w:val="24"/>
          <w:szCs w:val="24"/>
        </w:rPr>
        <w:t>геоэкологическими</w:t>
      </w:r>
      <w:proofErr w:type="spellEnd"/>
      <w:r w:rsidRPr="005F53EB">
        <w:rPr>
          <w:sz w:val="24"/>
          <w:szCs w:val="24"/>
        </w:rPr>
        <w:t xml:space="preserve"> процессами, происходящими в мире;</w:t>
      </w:r>
    </w:p>
    <w:p w:rsidR="005F53EB" w:rsidRPr="005F53EB" w:rsidRDefault="005F53EB" w:rsidP="005F53EB">
      <w:pPr>
        <w:pStyle w:val="a"/>
        <w:spacing w:line="276" w:lineRule="auto"/>
        <w:rPr>
          <w:sz w:val="24"/>
          <w:szCs w:val="24"/>
        </w:rPr>
      </w:pPr>
      <w:r w:rsidRPr="005F53EB">
        <w:rPr>
          <w:sz w:val="24"/>
          <w:szCs w:val="24"/>
        </w:rPr>
        <w:t>оценивать изменение отраслевой структуры отдельных стран и регионов мира;</w:t>
      </w:r>
    </w:p>
    <w:p w:rsidR="005F53EB" w:rsidRPr="005F53EB" w:rsidRDefault="005F53EB" w:rsidP="005F53EB">
      <w:pPr>
        <w:pStyle w:val="a"/>
        <w:spacing w:line="276" w:lineRule="auto"/>
        <w:rPr>
          <w:sz w:val="24"/>
          <w:szCs w:val="24"/>
        </w:rPr>
      </w:pPr>
      <w:r w:rsidRPr="005F53EB">
        <w:rPr>
          <w:sz w:val="24"/>
          <w:szCs w:val="24"/>
        </w:rPr>
        <w:t>оценивать влияние отдельных стран и регионов на мировое хозяйство;</w:t>
      </w:r>
    </w:p>
    <w:p w:rsidR="005F53EB" w:rsidRPr="005F53EB" w:rsidRDefault="005F53EB" w:rsidP="005F53EB">
      <w:pPr>
        <w:pStyle w:val="a"/>
        <w:spacing w:line="276" w:lineRule="auto"/>
        <w:rPr>
          <w:sz w:val="24"/>
          <w:szCs w:val="24"/>
        </w:rPr>
      </w:pPr>
      <w:r w:rsidRPr="005F53EB">
        <w:rPr>
          <w:sz w:val="24"/>
          <w:szCs w:val="24"/>
        </w:rPr>
        <w:t>анализировать региональную политику отдельных стран и регионов;</w:t>
      </w:r>
    </w:p>
    <w:p w:rsidR="005F53EB" w:rsidRPr="005F53EB" w:rsidRDefault="005F53EB" w:rsidP="005F53EB">
      <w:pPr>
        <w:pStyle w:val="a"/>
        <w:spacing w:line="276" w:lineRule="auto"/>
        <w:rPr>
          <w:sz w:val="24"/>
          <w:szCs w:val="24"/>
        </w:rPr>
      </w:pPr>
      <w:r w:rsidRPr="005F53EB">
        <w:rPr>
          <w:sz w:val="24"/>
          <w:szCs w:val="24"/>
        </w:rPr>
        <w:t>анализировать основные направления международных исследований малоизученных территорий;</w:t>
      </w:r>
    </w:p>
    <w:p w:rsidR="005F53EB" w:rsidRPr="005F53EB" w:rsidRDefault="005F53EB" w:rsidP="005F53EB">
      <w:pPr>
        <w:pStyle w:val="a"/>
        <w:spacing w:line="276" w:lineRule="auto"/>
        <w:rPr>
          <w:sz w:val="24"/>
          <w:szCs w:val="24"/>
        </w:rPr>
      </w:pPr>
      <w:r w:rsidRPr="005F53EB">
        <w:rPr>
          <w:sz w:val="24"/>
          <w:szCs w:val="24"/>
        </w:rPr>
        <w:t xml:space="preserve">выявлять особенности современного геополитического и геоэкономического положения </w:t>
      </w:r>
      <w:r w:rsidR="00D67BD7">
        <w:rPr>
          <w:sz w:val="24"/>
          <w:szCs w:val="24"/>
        </w:rPr>
        <w:t xml:space="preserve">стран и их </w:t>
      </w:r>
      <w:r w:rsidRPr="005F53EB">
        <w:rPr>
          <w:sz w:val="24"/>
          <w:szCs w:val="24"/>
        </w:rPr>
        <w:t xml:space="preserve"> роль в международном географическом разделении труда;</w:t>
      </w:r>
    </w:p>
    <w:p w:rsidR="005F53EB" w:rsidRPr="005F53EB" w:rsidRDefault="005F53EB" w:rsidP="005F53EB">
      <w:pPr>
        <w:pStyle w:val="a"/>
        <w:spacing w:line="276" w:lineRule="auto"/>
        <w:rPr>
          <w:sz w:val="24"/>
          <w:szCs w:val="24"/>
        </w:rPr>
      </w:pPr>
      <w:r w:rsidRPr="005F53EB">
        <w:rPr>
          <w:sz w:val="24"/>
          <w:szCs w:val="24"/>
        </w:rPr>
        <w:t>понимать принципы выделения и устанавливать соотношения между государственной территорией и исключительной экономической зоной России;</w:t>
      </w:r>
    </w:p>
    <w:p w:rsidR="005F53EB" w:rsidRDefault="005F53EB" w:rsidP="005F53EB">
      <w:pPr>
        <w:pStyle w:val="a"/>
        <w:spacing w:line="276" w:lineRule="auto"/>
        <w:rPr>
          <w:sz w:val="24"/>
          <w:szCs w:val="24"/>
        </w:rPr>
      </w:pPr>
      <w:bookmarkStart w:id="2" w:name="h.6t3mrq4bbd2k" w:colFirst="0" w:colLast="0"/>
      <w:bookmarkEnd w:id="2"/>
      <w:r w:rsidRPr="005F53EB">
        <w:rPr>
          <w:sz w:val="24"/>
          <w:szCs w:val="24"/>
        </w:rPr>
        <w:t>давать оценку международной деятельности, направленной на решение глобальных проблем человечества.</w:t>
      </w:r>
    </w:p>
    <w:p w:rsidR="00B82328" w:rsidRDefault="00706055" w:rsidP="00B82328">
      <w:pPr>
        <w:rPr>
          <w:rFonts w:ascii="Times New Roman" w:hAnsi="Times New Roman" w:cs="Times New Roman"/>
          <w:b/>
          <w:i/>
          <w:sz w:val="24"/>
        </w:rPr>
      </w:pPr>
      <w:r w:rsidRPr="008D7260">
        <w:rPr>
          <w:rFonts w:ascii="Times New Roman" w:hAnsi="Times New Roman" w:cs="Times New Roman"/>
          <w:b/>
          <w:i/>
          <w:sz w:val="24"/>
        </w:rPr>
        <w:t xml:space="preserve">Программа предполагает достижение </w:t>
      </w:r>
      <w:r w:rsidR="00C64F39" w:rsidRPr="00C64F39">
        <w:rPr>
          <w:rFonts w:ascii="Times New Roman" w:hAnsi="Times New Roman" w:cs="Times New Roman"/>
          <w:b/>
          <w:i/>
          <w:sz w:val="24"/>
        </w:rPr>
        <w:t xml:space="preserve">третьего </w:t>
      </w:r>
      <w:r w:rsidR="00E554D4" w:rsidRPr="00C64F39">
        <w:rPr>
          <w:rFonts w:ascii="Times New Roman" w:hAnsi="Times New Roman" w:cs="Times New Roman"/>
          <w:b/>
          <w:i/>
          <w:sz w:val="24"/>
        </w:rPr>
        <w:t>у</w:t>
      </w:r>
      <w:r w:rsidR="00E554D4">
        <w:rPr>
          <w:rFonts w:ascii="Times New Roman" w:hAnsi="Times New Roman" w:cs="Times New Roman"/>
          <w:b/>
          <w:i/>
          <w:sz w:val="24"/>
        </w:rPr>
        <w:t xml:space="preserve">ровня </w:t>
      </w:r>
      <w:r w:rsidRPr="008D7260">
        <w:rPr>
          <w:rFonts w:ascii="Times New Roman" w:hAnsi="Times New Roman" w:cs="Times New Roman"/>
          <w:b/>
          <w:i/>
          <w:sz w:val="24"/>
        </w:rPr>
        <w:t>воспитательных результатов</w:t>
      </w:r>
    </w:p>
    <w:p w:rsidR="00E554D4" w:rsidRPr="00E554D4" w:rsidRDefault="00E554D4" w:rsidP="00E554D4">
      <w:pPr>
        <w:shd w:val="clear" w:color="auto" w:fill="FFFFFF"/>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Третий уровень результатов (10-11</w:t>
      </w:r>
      <w:r w:rsidRPr="00E554D4">
        <w:rPr>
          <w:rFonts w:ascii="Times New Roman" w:eastAsia="Times New Roman" w:hAnsi="Times New Roman" w:cs="Times New Roman"/>
          <w:i/>
          <w:iCs/>
          <w:sz w:val="24"/>
          <w:szCs w:val="24"/>
          <w:lang w:eastAsia="ru-RU"/>
        </w:rPr>
        <w:t xml:space="preserve"> класс)- </w:t>
      </w:r>
      <w:r w:rsidRPr="00E554D4">
        <w:rPr>
          <w:rFonts w:ascii="Times New Roman" w:eastAsia="Times New Roman" w:hAnsi="Times New Roman" w:cs="Times New Roman"/>
          <w:sz w:val="24"/>
          <w:szCs w:val="24"/>
          <w:lang w:eastAsia="ru-RU"/>
        </w:rPr>
        <w:t xml:space="preserve">получение школьникомопыта самостоятельного общественного действия. </w:t>
      </w:r>
      <w:r w:rsidRPr="00E554D4">
        <w:rPr>
          <w:rFonts w:ascii="Times New Roman" w:eastAsia="Times New Roman" w:hAnsi="Times New Roman" w:cs="Times New Roman"/>
          <w:lang w:eastAsia="ru-RU"/>
        </w:rPr>
        <w:t>Во взаимодействии с социальными субъектами; умение самостоятельно применять изученные способы, аргументировать свою позицию, оценивать ситуацию и полученный результат.</w:t>
      </w:r>
    </w:p>
    <w:p w:rsidR="00706055" w:rsidRPr="00E554D4" w:rsidRDefault="00706055" w:rsidP="00706055">
      <w:pPr>
        <w:jc w:val="both"/>
        <w:rPr>
          <w:rFonts w:ascii="Times New Roman" w:hAnsi="Times New Roman" w:cs="Times New Roman"/>
          <w:i/>
          <w:sz w:val="24"/>
          <w:szCs w:val="24"/>
        </w:rPr>
      </w:pPr>
      <w:r w:rsidRPr="00E554D4">
        <w:rPr>
          <w:rFonts w:ascii="Times New Roman" w:eastAsia="Calibri" w:hAnsi="Times New Roman" w:cs="Times New Roman"/>
          <w:b/>
          <w:bCs/>
          <w:i/>
          <w:sz w:val="24"/>
          <w:szCs w:val="24"/>
        </w:rPr>
        <w:t>Методы:</w:t>
      </w:r>
    </w:p>
    <w:p w:rsidR="00706055" w:rsidRPr="00A74395" w:rsidRDefault="00706055" w:rsidP="00706055">
      <w:pPr>
        <w:pStyle w:val="a5"/>
        <w:numPr>
          <w:ilvl w:val="0"/>
          <w:numId w:val="2"/>
        </w:numPr>
        <w:spacing w:before="0" w:beforeAutospacing="0" w:after="0" w:afterAutospacing="0"/>
        <w:ind w:left="709" w:hanging="283"/>
      </w:pPr>
      <w:r w:rsidRPr="00A74395">
        <w:rPr>
          <w:bCs/>
        </w:rPr>
        <w:t>объяснительно-иллюстративный</w:t>
      </w:r>
      <w:r w:rsidRPr="00A74395">
        <w:t>;</w:t>
      </w:r>
    </w:p>
    <w:p w:rsidR="00706055" w:rsidRPr="00A74395" w:rsidRDefault="00706055" w:rsidP="00706055">
      <w:pPr>
        <w:pStyle w:val="a5"/>
        <w:numPr>
          <w:ilvl w:val="0"/>
          <w:numId w:val="2"/>
        </w:numPr>
        <w:spacing w:before="0" w:beforeAutospacing="0" w:after="0" w:afterAutospacing="0"/>
        <w:ind w:left="709" w:hanging="283"/>
      </w:pPr>
      <w:r w:rsidRPr="00A74395">
        <w:rPr>
          <w:bCs/>
        </w:rPr>
        <w:t>репродуктивный метод</w:t>
      </w:r>
      <w:r w:rsidRPr="00A74395">
        <w:t>;</w:t>
      </w:r>
    </w:p>
    <w:p w:rsidR="00706055" w:rsidRPr="00A74395" w:rsidRDefault="00706055" w:rsidP="00706055">
      <w:pPr>
        <w:pStyle w:val="a5"/>
        <w:numPr>
          <w:ilvl w:val="0"/>
          <w:numId w:val="2"/>
        </w:numPr>
        <w:spacing w:before="0" w:beforeAutospacing="0" w:after="0" w:afterAutospacing="0"/>
        <w:ind w:left="709" w:hanging="283"/>
      </w:pPr>
      <w:r w:rsidRPr="00A74395">
        <w:rPr>
          <w:bCs/>
        </w:rPr>
        <w:t>метод проблемного изложения</w:t>
      </w:r>
      <w:r w:rsidRPr="00A74395">
        <w:t>;</w:t>
      </w:r>
    </w:p>
    <w:p w:rsidR="00706055" w:rsidRPr="00A74395" w:rsidRDefault="00706055" w:rsidP="00706055">
      <w:pPr>
        <w:pStyle w:val="a5"/>
        <w:numPr>
          <w:ilvl w:val="0"/>
          <w:numId w:val="2"/>
        </w:numPr>
        <w:spacing w:before="0" w:beforeAutospacing="0" w:after="0" w:afterAutospacing="0"/>
        <w:ind w:left="709" w:hanging="283"/>
      </w:pPr>
      <w:r w:rsidRPr="00A74395">
        <w:rPr>
          <w:bCs/>
        </w:rPr>
        <w:t>частично-поисковый (эвристический) метод</w:t>
      </w:r>
      <w:r w:rsidRPr="00A74395">
        <w:t>;</w:t>
      </w:r>
    </w:p>
    <w:p w:rsidR="00E554D4" w:rsidRDefault="00706055" w:rsidP="00E554D4">
      <w:pPr>
        <w:pStyle w:val="a5"/>
        <w:numPr>
          <w:ilvl w:val="0"/>
          <w:numId w:val="2"/>
        </w:numPr>
        <w:spacing w:before="0" w:beforeAutospacing="0" w:after="0" w:afterAutospacing="0"/>
        <w:ind w:left="709" w:hanging="283"/>
      </w:pPr>
      <w:r w:rsidRPr="00A74395">
        <w:t xml:space="preserve">исследовательский метод. </w:t>
      </w:r>
    </w:p>
    <w:p w:rsidR="00E554D4" w:rsidRDefault="00E554D4" w:rsidP="00E554D4">
      <w:pPr>
        <w:pStyle w:val="a5"/>
        <w:numPr>
          <w:ilvl w:val="0"/>
          <w:numId w:val="2"/>
        </w:numPr>
        <w:spacing w:before="0" w:beforeAutospacing="0" w:after="0" w:afterAutospacing="0"/>
        <w:ind w:left="709" w:hanging="283"/>
      </w:pPr>
      <w:r>
        <w:t>эмпирический</w:t>
      </w:r>
    </w:p>
    <w:p w:rsidR="00E554D4" w:rsidRDefault="00E554D4" w:rsidP="00E554D4">
      <w:pPr>
        <w:pStyle w:val="a5"/>
        <w:numPr>
          <w:ilvl w:val="0"/>
          <w:numId w:val="2"/>
        </w:numPr>
        <w:spacing w:before="0" w:beforeAutospacing="0" w:after="0" w:afterAutospacing="0"/>
        <w:ind w:left="709" w:hanging="283"/>
      </w:pPr>
      <w:r>
        <w:t>сравнительный</w:t>
      </w:r>
    </w:p>
    <w:p w:rsidR="00706055" w:rsidRPr="00E554D4" w:rsidRDefault="00706055" w:rsidP="00E554D4">
      <w:pPr>
        <w:tabs>
          <w:tab w:val="left" w:pos="1680"/>
        </w:tabs>
        <w:spacing w:after="0"/>
        <w:rPr>
          <w:rFonts w:ascii="Times New Roman" w:eastAsia="Calibri" w:hAnsi="Times New Roman" w:cs="Times New Roman"/>
          <w:bCs/>
          <w:i/>
          <w:sz w:val="24"/>
          <w:szCs w:val="24"/>
        </w:rPr>
      </w:pPr>
      <w:r w:rsidRPr="00E554D4">
        <w:rPr>
          <w:rFonts w:ascii="Times New Roman" w:eastAsia="Calibri" w:hAnsi="Times New Roman" w:cs="Times New Roman"/>
          <w:b/>
          <w:bCs/>
          <w:i/>
          <w:sz w:val="24"/>
          <w:szCs w:val="24"/>
        </w:rPr>
        <w:t>Формы деятельности:</w:t>
      </w:r>
    </w:p>
    <w:p w:rsidR="00E554D4" w:rsidRPr="00E554D4" w:rsidRDefault="00E554D4" w:rsidP="00E554D4">
      <w:pPr>
        <w:shd w:val="clear" w:color="auto" w:fill="FFFFFF"/>
        <w:spacing w:after="0" w:line="245" w:lineRule="atLeast"/>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Целесообразно использовать следующие формы реализации программы:</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занятие;</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занятие-путешествие;</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дискуссия;</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тестирование;</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защита творческих работ и проектов;</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онлайн-экскурсия;</w:t>
      </w:r>
    </w:p>
    <w:p w:rsidR="00E554D4" w:rsidRPr="00E554D4"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r w:rsidRPr="00E554D4">
        <w:rPr>
          <w:rFonts w:ascii="Times New Roman" w:eastAsia="Times New Roman" w:hAnsi="Times New Roman" w:cs="Times New Roman"/>
          <w:color w:val="000000"/>
          <w:sz w:val="24"/>
          <w:szCs w:val="24"/>
          <w:lang w:eastAsia="ru-RU"/>
        </w:rPr>
        <w:t>итоговое занятие;</w:t>
      </w:r>
    </w:p>
    <w:p w:rsidR="00E554D4" w:rsidRPr="00416726" w:rsidRDefault="00E554D4"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proofErr w:type="spellStart"/>
      <w:r w:rsidRPr="00E554D4">
        <w:rPr>
          <w:rFonts w:ascii="Times New Roman" w:eastAsia="Times New Roman" w:hAnsi="Times New Roman" w:cs="Times New Roman"/>
          <w:color w:val="000000"/>
          <w:sz w:val="24"/>
          <w:szCs w:val="24"/>
          <w:lang w:eastAsia="ru-RU"/>
        </w:rPr>
        <w:t>самопрезентации</w:t>
      </w:r>
      <w:proofErr w:type="spellEnd"/>
      <w:r w:rsidRPr="00E554D4">
        <w:rPr>
          <w:rFonts w:ascii="Times New Roman" w:eastAsia="Times New Roman" w:hAnsi="Times New Roman" w:cs="Times New Roman"/>
          <w:color w:val="000000"/>
          <w:sz w:val="24"/>
          <w:szCs w:val="24"/>
          <w:lang w:eastAsia="ru-RU"/>
        </w:rPr>
        <w:t>.</w:t>
      </w:r>
    </w:p>
    <w:p w:rsidR="00416726" w:rsidRPr="00E554D4" w:rsidRDefault="00416726" w:rsidP="00E554D4">
      <w:pPr>
        <w:numPr>
          <w:ilvl w:val="0"/>
          <w:numId w:val="3"/>
        </w:numPr>
        <w:shd w:val="clear" w:color="auto" w:fill="FFFFFF"/>
        <w:spacing w:after="0" w:line="245" w:lineRule="atLeast"/>
        <w:ind w:left="0" w:firstLine="0"/>
        <w:rPr>
          <w:rFonts w:ascii="Arial" w:eastAsia="Times New Roman" w:hAnsi="Arial" w:cs="Arial"/>
          <w:color w:val="000000"/>
          <w:sz w:val="24"/>
          <w:szCs w:val="24"/>
          <w:lang w:eastAsia="ru-RU"/>
        </w:rPr>
      </w:pPr>
    </w:p>
    <w:p w:rsidR="005F53EB" w:rsidRPr="00DD0CB6" w:rsidRDefault="00B82328" w:rsidP="00B82328">
      <w:pPr>
        <w:tabs>
          <w:tab w:val="left" w:pos="851"/>
        </w:tabs>
        <w:spacing w:after="0"/>
        <w:contextualSpacing/>
        <w:jc w:val="center"/>
        <w:rPr>
          <w:rFonts w:ascii="Times New Roman" w:eastAsia="Times New Roman" w:hAnsi="Times New Roman" w:cs="Times New Roman"/>
          <w:caps/>
          <w:sz w:val="24"/>
          <w:szCs w:val="24"/>
          <w:lang w:eastAsia="ru-RU"/>
        </w:rPr>
      </w:pPr>
      <w:r>
        <w:rPr>
          <w:b/>
        </w:rPr>
        <w:t xml:space="preserve">2. </w:t>
      </w:r>
      <w:r w:rsidRPr="008D7260">
        <w:rPr>
          <w:rFonts w:ascii="Times New Roman" w:hAnsi="Times New Roman" w:cs="Times New Roman"/>
          <w:b/>
          <w:sz w:val="28"/>
          <w:szCs w:val="28"/>
        </w:rPr>
        <w:t>Содержание курса внеурочной деятельности</w:t>
      </w:r>
    </w:p>
    <w:p w:rsidR="00B82328" w:rsidRPr="00706055" w:rsidRDefault="00B82328" w:rsidP="00B82328">
      <w:pPr>
        <w:spacing w:after="0" w:line="276" w:lineRule="auto"/>
        <w:ind w:firstLine="709"/>
        <w:rPr>
          <w:rFonts w:ascii="Times New Roman" w:hAnsi="Times New Roman" w:cs="Times New Roman"/>
          <w:b/>
          <w:i/>
          <w:sz w:val="24"/>
          <w:szCs w:val="24"/>
        </w:rPr>
      </w:pPr>
      <w:r w:rsidRPr="00706055">
        <w:rPr>
          <w:rFonts w:ascii="Times New Roman" w:hAnsi="Times New Roman" w:cs="Times New Roman"/>
          <w:b/>
          <w:i/>
          <w:sz w:val="24"/>
          <w:szCs w:val="24"/>
        </w:rPr>
        <w:t>10 класс</w:t>
      </w:r>
    </w:p>
    <w:p w:rsidR="00B82328" w:rsidRPr="00706055" w:rsidRDefault="00823954" w:rsidP="00B82328">
      <w:pPr>
        <w:spacing w:after="0" w:line="276" w:lineRule="auto"/>
        <w:ind w:firstLine="709"/>
        <w:rPr>
          <w:rFonts w:ascii="Times New Roman" w:hAnsi="Times New Roman" w:cs="Times New Roman"/>
          <w:b/>
          <w:szCs w:val="24"/>
        </w:rPr>
      </w:pPr>
      <w:r>
        <w:rPr>
          <w:rFonts w:ascii="Times New Roman" w:hAnsi="Times New Roman" w:cs="Times New Roman"/>
          <w:b/>
          <w:szCs w:val="24"/>
        </w:rPr>
        <w:t>Раздел I. Зарубежная Европа</w:t>
      </w:r>
    </w:p>
    <w:p w:rsidR="00B82328" w:rsidRPr="00706055" w:rsidRDefault="00B82328" w:rsidP="00B82328">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 xml:space="preserve">Северная и Средняя Европа. Британские острова. Франция и страны Бенилюкса. Германия и Альпийские страны. Восточная Европа. Страны между Германией и Россией. Страны СНГ. Южная Европа. Страны на Пиренейском и </w:t>
      </w:r>
      <w:proofErr w:type="spellStart"/>
      <w:r w:rsidRPr="00706055">
        <w:rPr>
          <w:rFonts w:ascii="Times New Roman" w:hAnsi="Times New Roman" w:cs="Times New Roman"/>
          <w:sz w:val="24"/>
          <w:szCs w:val="24"/>
        </w:rPr>
        <w:t>Апеннинском</w:t>
      </w:r>
      <w:proofErr w:type="spellEnd"/>
      <w:r w:rsidRPr="00706055">
        <w:rPr>
          <w:rFonts w:ascii="Times New Roman" w:hAnsi="Times New Roman" w:cs="Times New Roman"/>
          <w:sz w:val="24"/>
          <w:szCs w:val="24"/>
        </w:rPr>
        <w:t xml:space="preserve"> полуостровах. Россия – самая большая по площади страна мира. ФГП государства</w:t>
      </w:r>
    </w:p>
    <w:p w:rsidR="00823954" w:rsidRDefault="00823954" w:rsidP="00B82328">
      <w:pPr>
        <w:spacing w:after="0" w:line="276" w:lineRule="auto"/>
        <w:ind w:firstLine="709"/>
        <w:rPr>
          <w:rFonts w:ascii="Times New Roman" w:hAnsi="Times New Roman" w:cs="Times New Roman"/>
          <w:b/>
          <w:szCs w:val="24"/>
        </w:rPr>
      </w:pPr>
    </w:p>
    <w:p w:rsidR="00823954" w:rsidRDefault="00823954" w:rsidP="00B82328">
      <w:pPr>
        <w:spacing w:after="0" w:line="276" w:lineRule="auto"/>
        <w:ind w:firstLine="709"/>
        <w:rPr>
          <w:rFonts w:ascii="Times New Roman" w:hAnsi="Times New Roman" w:cs="Times New Roman"/>
          <w:b/>
          <w:szCs w:val="24"/>
        </w:rPr>
      </w:pPr>
    </w:p>
    <w:p w:rsidR="00B82328" w:rsidRPr="00706055" w:rsidRDefault="00B82328" w:rsidP="00B82328">
      <w:pPr>
        <w:spacing w:after="0" w:line="276" w:lineRule="auto"/>
        <w:ind w:firstLine="709"/>
        <w:rPr>
          <w:rFonts w:ascii="Times New Roman" w:hAnsi="Times New Roman" w:cs="Times New Roman"/>
          <w:b/>
          <w:szCs w:val="24"/>
        </w:rPr>
      </w:pPr>
      <w:r w:rsidRPr="00706055">
        <w:rPr>
          <w:rFonts w:ascii="Times New Roman" w:hAnsi="Times New Roman" w:cs="Times New Roman"/>
          <w:b/>
          <w:szCs w:val="24"/>
        </w:rPr>
        <w:lastRenderedPageBreak/>
        <w:t>Раздел II. Зарубежная Азия.</w:t>
      </w:r>
    </w:p>
    <w:p w:rsidR="00B82328" w:rsidRPr="00706055" w:rsidRDefault="00B82328" w:rsidP="00B82328">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 xml:space="preserve">Закавказье и Юго-Западная Азия. Центральная и Юго-Восточная Азия. Страны Южной Азии и Ближний Восток. </w:t>
      </w:r>
      <w:proofErr w:type="spellStart"/>
      <w:r w:rsidRPr="00706055">
        <w:rPr>
          <w:rFonts w:ascii="Times New Roman" w:hAnsi="Times New Roman" w:cs="Times New Roman"/>
          <w:sz w:val="24"/>
          <w:szCs w:val="24"/>
        </w:rPr>
        <w:t>Урок-обощения</w:t>
      </w:r>
      <w:proofErr w:type="spellEnd"/>
      <w:r w:rsidRPr="00706055">
        <w:rPr>
          <w:rFonts w:ascii="Times New Roman" w:hAnsi="Times New Roman" w:cs="Times New Roman"/>
          <w:sz w:val="24"/>
          <w:szCs w:val="24"/>
        </w:rPr>
        <w:t xml:space="preserve"> по теме: «Страны Азии».</w:t>
      </w:r>
    </w:p>
    <w:p w:rsidR="00B82328" w:rsidRPr="00706055" w:rsidRDefault="00B82328" w:rsidP="00B82328">
      <w:pPr>
        <w:spacing w:after="0" w:line="276" w:lineRule="auto"/>
        <w:ind w:firstLine="709"/>
        <w:rPr>
          <w:rFonts w:ascii="Times New Roman" w:hAnsi="Times New Roman" w:cs="Times New Roman"/>
          <w:b/>
          <w:i/>
          <w:sz w:val="28"/>
          <w:szCs w:val="24"/>
        </w:rPr>
      </w:pPr>
      <w:r w:rsidRPr="00706055">
        <w:rPr>
          <w:rFonts w:ascii="Times New Roman" w:hAnsi="Times New Roman" w:cs="Times New Roman"/>
          <w:b/>
          <w:i/>
          <w:sz w:val="28"/>
          <w:szCs w:val="24"/>
        </w:rPr>
        <w:t>11 класс</w:t>
      </w:r>
    </w:p>
    <w:p w:rsidR="00B82328" w:rsidRPr="00706055" w:rsidRDefault="00B82328" w:rsidP="00B82328">
      <w:pPr>
        <w:spacing w:after="0" w:line="276" w:lineRule="auto"/>
        <w:ind w:firstLine="709"/>
        <w:rPr>
          <w:rFonts w:ascii="Times New Roman" w:hAnsi="Times New Roman" w:cs="Times New Roman"/>
          <w:b/>
          <w:sz w:val="24"/>
          <w:szCs w:val="24"/>
        </w:rPr>
      </w:pPr>
      <w:r w:rsidRPr="00706055">
        <w:rPr>
          <w:rFonts w:ascii="Times New Roman" w:hAnsi="Times New Roman" w:cs="Times New Roman"/>
          <w:b/>
          <w:sz w:val="24"/>
          <w:szCs w:val="24"/>
        </w:rPr>
        <w:t>Раздел I. Африка.</w:t>
      </w:r>
    </w:p>
    <w:p w:rsidR="00B82328" w:rsidRPr="00706055" w:rsidRDefault="00B82328" w:rsidP="00B82328">
      <w:pPr>
        <w:spacing w:after="0" w:line="276" w:lineRule="auto"/>
        <w:ind w:firstLine="709"/>
        <w:rPr>
          <w:rFonts w:ascii="Times New Roman" w:hAnsi="Times New Roman" w:cs="Times New Roman"/>
          <w:sz w:val="28"/>
          <w:szCs w:val="24"/>
        </w:rPr>
      </w:pPr>
      <w:r w:rsidRPr="00706055">
        <w:rPr>
          <w:rFonts w:ascii="Times New Roman" w:hAnsi="Times New Roman" w:cs="Times New Roman"/>
          <w:sz w:val="28"/>
          <w:szCs w:val="24"/>
        </w:rPr>
        <w:t>Географическое положение и особенности природы Африки: Северная, Западная и Центральная Африка. Восточная и Южная Африка. Остров Мадагаскар.</w:t>
      </w:r>
    </w:p>
    <w:p w:rsidR="00B82328" w:rsidRPr="00706055" w:rsidRDefault="00B82328" w:rsidP="00B82328">
      <w:pPr>
        <w:spacing w:after="0" w:line="276" w:lineRule="auto"/>
        <w:ind w:firstLine="709"/>
        <w:rPr>
          <w:rFonts w:ascii="Times New Roman" w:eastAsia="Times New Roman" w:hAnsi="Times New Roman" w:cs="Times New Roman"/>
          <w:b/>
          <w:color w:val="000000"/>
          <w:sz w:val="24"/>
          <w:szCs w:val="24"/>
          <w:shd w:val="clear" w:color="auto" w:fill="FFFFFF"/>
          <w:lang w:eastAsia="ru-RU"/>
        </w:rPr>
      </w:pPr>
      <w:r w:rsidRPr="00706055">
        <w:rPr>
          <w:rFonts w:ascii="Times New Roman" w:hAnsi="Times New Roman" w:cs="Times New Roman"/>
          <w:b/>
          <w:sz w:val="24"/>
          <w:szCs w:val="24"/>
        </w:rPr>
        <w:t xml:space="preserve">Раздел II. </w:t>
      </w:r>
      <w:r w:rsidRPr="00706055">
        <w:rPr>
          <w:rFonts w:ascii="Times New Roman" w:eastAsia="Times New Roman" w:hAnsi="Times New Roman" w:cs="Times New Roman"/>
          <w:b/>
          <w:color w:val="000000"/>
          <w:sz w:val="24"/>
          <w:szCs w:val="24"/>
          <w:shd w:val="clear" w:color="auto" w:fill="FFFFFF"/>
          <w:lang w:eastAsia="ru-RU"/>
        </w:rPr>
        <w:t>Америка – Новый Свет</w:t>
      </w:r>
    </w:p>
    <w:p w:rsidR="00B82328" w:rsidRPr="00706055" w:rsidRDefault="00B82328" w:rsidP="00B82328">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Особенности физико-географического положения материка. История освоения континента. Регионы Америки. Северная, Центральная и Южная Америка</w:t>
      </w:r>
    </w:p>
    <w:p w:rsidR="00B82328" w:rsidRPr="00706055" w:rsidRDefault="00B82328" w:rsidP="00B82328">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 xml:space="preserve">США – особенности географического положения, населения, устройства. Экономика страны. Вест-Индия и Бразилия. Хребты и нагорья Анд: от Венесуэлы до Чили. </w:t>
      </w:r>
      <w:proofErr w:type="spellStart"/>
      <w:r w:rsidRPr="00706055">
        <w:rPr>
          <w:rFonts w:ascii="Times New Roman" w:hAnsi="Times New Roman" w:cs="Times New Roman"/>
          <w:sz w:val="24"/>
          <w:szCs w:val="24"/>
        </w:rPr>
        <w:t>Лаплатские</w:t>
      </w:r>
      <w:proofErr w:type="spellEnd"/>
      <w:r w:rsidRPr="00706055">
        <w:rPr>
          <w:rFonts w:ascii="Times New Roman" w:hAnsi="Times New Roman" w:cs="Times New Roman"/>
          <w:sz w:val="24"/>
          <w:szCs w:val="24"/>
        </w:rPr>
        <w:t xml:space="preserve"> страны.</w:t>
      </w:r>
    </w:p>
    <w:p w:rsidR="00B82328" w:rsidRPr="00706055" w:rsidRDefault="00706055" w:rsidP="00706055">
      <w:pPr>
        <w:spacing w:after="0" w:line="276" w:lineRule="auto"/>
        <w:ind w:firstLine="709"/>
        <w:rPr>
          <w:rFonts w:ascii="Times New Roman" w:eastAsia="Times New Roman" w:hAnsi="Times New Roman" w:cs="Times New Roman"/>
          <w:b/>
          <w:color w:val="000000"/>
          <w:sz w:val="24"/>
          <w:szCs w:val="28"/>
          <w:shd w:val="clear" w:color="auto" w:fill="FFFFFF"/>
          <w:lang w:eastAsia="ru-RU"/>
        </w:rPr>
      </w:pPr>
      <w:r w:rsidRPr="00706055">
        <w:rPr>
          <w:rFonts w:ascii="Times New Roman" w:hAnsi="Times New Roman" w:cs="Times New Roman"/>
          <w:b/>
          <w:sz w:val="24"/>
          <w:szCs w:val="24"/>
        </w:rPr>
        <w:t>Раздел III.</w:t>
      </w:r>
      <w:r w:rsidRPr="00706055">
        <w:rPr>
          <w:rFonts w:ascii="Times New Roman" w:eastAsia="Times New Roman" w:hAnsi="Times New Roman" w:cs="Times New Roman"/>
          <w:b/>
          <w:color w:val="000000"/>
          <w:sz w:val="24"/>
          <w:szCs w:val="28"/>
          <w:shd w:val="clear" w:color="auto" w:fill="FFFFFF"/>
          <w:lang w:eastAsia="ru-RU"/>
        </w:rPr>
        <w:t>Австралия и Океания</w:t>
      </w:r>
    </w:p>
    <w:p w:rsidR="00706055" w:rsidRPr="00706055" w:rsidRDefault="00706055" w:rsidP="00706055">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Географическое положение и природа Австралии. Австралийский Союз. Океания</w:t>
      </w:r>
    </w:p>
    <w:p w:rsidR="00706055" w:rsidRPr="00706055" w:rsidRDefault="00706055" w:rsidP="00706055">
      <w:pPr>
        <w:spacing w:after="0" w:line="276" w:lineRule="auto"/>
        <w:ind w:firstLine="709"/>
        <w:rPr>
          <w:rFonts w:ascii="Times New Roman" w:hAnsi="Times New Roman" w:cs="Times New Roman"/>
          <w:sz w:val="24"/>
          <w:szCs w:val="24"/>
        </w:rPr>
      </w:pPr>
      <w:r w:rsidRPr="00706055">
        <w:rPr>
          <w:rFonts w:ascii="Times New Roman" w:hAnsi="Times New Roman" w:cs="Times New Roman"/>
          <w:b/>
          <w:sz w:val="24"/>
          <w:szCs w:val="24"/>
        </w:rPr>
        <w:t>Раздел IV. Океаны мира</w:t>
      </w:r>
      <w:r w:rsidRPr="00706055">
        <w:rPr>
          <w:rFonts w:ascii="Times New Roman" w:hAnsi="Times New Roman" w:cs="Times New Roman"/>
          <w:sz w:val="24"/>
          <w:szCs w:val="24"/>
        </w:rPr>
        <w:t>.</w:t>
      </w:r>
    </w:p>
    <w:p w:rsidR="00706055" w:rsidRPr="00706055" w:rsidRDefault="00706055" w:rsidP="00706055">
      <w:pPr>
        <w:spacing w:after="0" w:line="276" w:lineRule="auto"/>
        <w:ind w:firstLine="709"/>
        <w:rPr>
          <w:rFonts w:ascii="Times New Roman" w:hAnsi="Times New Roman" w:cs="Times New Roman"/>
          <w:sz w:val="24"/>
          <w:szCs w:val="24"/>
        </w:rPr>
      </w:pPr>
      <w:r w:rsidRPr="00706055">
        <w:rPr>
          <w:rFonts w:ascii="Times New Roman" w:hAnsi="Times New Roman" w:cs="Times New Roman"/>
          <w:sz w:val="24"/>
          <w:szCs w:val="24"/>
        </w:rPr>
        <w:t>Тихий океан. Особенности природы и хозяйственного использования. Атлантический и Индийский океаны.</w:t>
      </w:r>
    </w:p>
    <w:p w:rsidR="00706055" w:rsidRPr="00706055" w:rsidRDefault="00706055" w:rsidP="00706055">
      <w:pPr>
        <w:spacing w:after="0" w:line="276" w:lineRule="auto"/>
        <w:ind w:firstLine="709"/>
        <w:rPr>
          <w:rFonts w:ascii="Times New Roman" w:eastAsia="Times New Roman" w:hAnsi="Times New Roman" w:cs="Times New Roman"/>
          <w:b/>
          <w:color w:val="000000"/>
          <w:sz w:val="24"/>
          <w:szCs w:val="24"/>
          <w:shd w:val="clear" w:color="auto" w:fill="FFFFFF"/>
          <w:lang w:eastAsia="ru-RU"/>
        </w:rPr>
      </w:pPr>
      <w:r w:rsidRPr="00706055">
        <w:rPr>
          <w:rFonts w:ascii="Times New Roman" w:hAnsi="Times New Roman" w:cs="Times New Roman"/>
          <w:b/>
          <w:sz w:val="24"/>
          <w:szCs w:val="24"/>
        </w:rPr>
        <w:t xml:space="preserve">Раздел V. </w:t>
      </w:r>
      <w:r w:rsidRPr="00706055">
        <w:rPr>
          <w:rFonts w:ascii="Times New Roman" w:eastAsia="Times New Roman" w:hAnsi="Times New Roman" w:cs="Times New Roman"/>
          <w:b/>
          <w:color w:val="000000"/>
          <w:sz w:val="24"/>
          <w:szCs w:val="24"/>
          <w:shd w:val="clear" w:color="auto" w:fill="FFFFFF"/>
          <w:lang w:eastAsia="ru-RU"/>
        </w:rPr>
        <w:t xml:space="preserve"> Полярные области Земли.</w:t>
      </w:r>
    </w:p>
    <w:p w:rsidR="00706055" w:rsidRPr="00706055" w:rsidRDefault="00706055" w:rsidP="00706055">
      <w:pPr>
        <w:spacing w:after="0" w:line="276" w:lineRule="auto"/>
        <w:rPr>
          <w:rFonts w:ascii="Times New Roman" w:eastAsia="Times New Roman" w:hAnsi="Times New Roman" w:cs="Times New Roman"/>
          <w:color w:val="000000"/>
          <w:sz w:val="24"/>
          <w:szCs w:val="28"/>
          <w:shd w:val="clear" w:color="auto" w:fill="FFFFFF"/>
          <w:lang w:eastAsia="ru-RU"/>
        </w:rPr>
      </w:pPr>
      <w:r w:rsidRPr="00706055">
        <w:rPr>
          <w:rFonts w:ascii="Times New Roman" w:eastAsia="Times New Roman" w:hAnsi="Times New Roman" w:cs="Times New Roman"/>
          <w:color w:val="000000"/>
          <w:sz w:val="24"/>
          <w:szCs w:val="28"/>
          <w:shd w:val="clear" w:color="auto" w:fill="FFFFFF"/>
          <w:lang w:eastAsia="ru-RU"/>
        </w:rPr>
        <w:t>Арктика и Антарктида. Северный Ледовитый и Южный океаны. Их хозяйственный потенциал для экономики мира.</w:t>
      </w:r>
    </w:p>
    <w:p w:rsidR="00706055" w:rsidRPr="00706055" w:rsidRDefault="00706055" w:rsidP="00706055">
      <w:pPr>
        <w:spacing w:after="0" w:line="276" w:lineRule="auto"/>
        <w:rPr>
          <w:rFonts w:ascii="Times New Roman" w:hAnsi="Times New Roman" w:cs="Times New Roman"/>
          <w:sz w:val="24"/>
          <w:szCs w:val="24"/>
        </w:rPr>
      </w:pPr>
    </w:p>
    <w:p w:rsidR="005F53EB" w:rsidRPr="00B82328" w:rsidRDefault="00B82328" w:rsidP="00D67BD7">
      <w:pPr>
        <w:spacing w:after="0" w:line="276" w:lineRule="auto"/>
        <w:ind w:firstLine="709"/>
        <w:jc w:val="center"/>
        <w:rPr>
          <w:rFonts w:ascii="Times New Roman" w:hAnsi="Times New Roman" w:cs="Times New Roman"/>
          <w:b/>
          <w:sz w:val="28"/>
          <w:szCs w:val="24"/>
        </w:rPr>
      </w:pPr>
      <w:r>
        <w:rPr>
          <w:rFonts w:ascii="Times New Roman" w:hAnsi="Times New Roman" w:cs="Times New Roman"/>
          <w:b/>
          <w:sz w:val="28"/>
          <w:szCs w:val="24"/>
        </w:rPr>
        <w:t xml:space="preserve">3. </w:t>
      </w:r>
      <w:r w:rsidR="00D67BD7" w:rsidRPr="00B82328">
        <w:rPr>
          <w:rFonts w:ascii="Times New Roman" w:hAnsi="Times New Roman" w:cs="Times New Roman"/>
          <w:b/>
          <w:sz w:val="28"/>
          <w:szCs w:val="24"/>
        </w:rPr>
        <w:t>Тематическое планирование</w:t>
      </w:r>
    </w:p>
    <w:p w:rsidR="00D67BD7" w:rsidRPr="00D67BD7" w:rsidRDefault="00D67BD7" w:rsidP="005F53EB">
      <w:pPr>
        <w:spacing w:after="0" w:line="276" w:lineRule="auto"/>
        <w:ind w:firstLine="709"/>
        <w:jc w:val="both"/>
        <w:rPr>
          <w:rFonts w:ascii="Times New Roman" w:hAnsi="Times New Roman" w:cs="Times New Roman"/>
          <w:i/>
          <w:sz w:val="24"/>
          <w:szCs w:val="24"/>
        </w:rPr>
      </w:pPr>
      <w:r w:rsidRPr="00D67BD7">
        <w:rPr>
          <w:rFonts w:ascii="Times New Roman" w:hAnsi="Times New Roman" w:cs="Times New Roman"/>
          <w:i/>
          <w:sz w:val="24"/>
          <w:szCs w:val="24"/>
        </w:rPr>
        <w:t>10 класс</w:t>
      </w:r>
    </w:p>
    <w:tbl>
      <w:tblPr>
        <w:tblStyle w:val="a8"/>
        <w:tblW w:w="0" w:type="auto"/>
        <w:tblLook w:val="04A0"/>
      </w:tblPr>
      <w:tblGrid>
        <w:gridCol w:w="846"/>
        <w:gridCol w:w="7226"/>
        <w:gridCol w:w="1499"/>
      </w:tblGrid>
      <w:tr w:rsidR="00D67BD7" w:rsidRPr="00D67BD7" w:rsidTr="00D67BD7">
        <w:tc>
          <w:tcPr>
            <w:tcW w:w="846" w:type="dxa"/>
          </w:tcPr>
          <w:p w:rsidR="00D67BD7" w:rsidRPr="00D67BD7" w:rsidRDefault="00D67BD7" w:rsidP="00D67BD7">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 п/п</w:t>
            </w:r>
          </w:p>
        </w:tc>
        <w:tc>
          <w:tcPr>
            <w:tcW w:w="7229" w:type="dxa"/>
          </w:tcPr>
          <w:p w:rsidR="00D67BD7" w:rsidRPr="00D67BD7" w:rsidRDefault="00D67BD7" w:rsidP="00D67BD7">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Наименование темы. Раздела</w:t>
            </w:r>
          </w:p>
        </w:tc>
        <w:tc>
          <w:tcPr>
            <w:tcW w:w="1270" w:type="dxa"/>
          </w:tcPr>
          <w:p w:rsidR="00D67BD7" w:rsidRPr="00D67BD7" w:rsidRDefault="00D67BD7" w:rsidP="00D67BD7">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Количество</w:t>
            </w:r>
          </w:p>
          <w:p w:rsidR="00D67BD7" w:rsidRPr="00D67BD7" w:rsidRDefault="00D67BD7" w:rsidP="00D67BD7">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 xml:space="preserve"> часов</w:t>
            </w:r>
          </w:p>
        </w:tc>
      </w:tr>
      <w:tr w:rsidR="00D67BD7" w:rsidRPr="00D67BD7" w:rsidTr="00D67BD7">
        <w:tc>
          <w:tcPr>
            <w:tcW w:w="846"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1</w:t>
            </w:r>
          </w:p>
        </w:tc>
        <w:tc>
          <w:tcPr>
            <w:tcW w:w="7229"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Зарубежная Европа</w:t>
            </w:r>
          </w:p>
        </w:tc>
        <w:tc>
          <w:tcPr>
            <w:tcW w:w="1270"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20</w:t>
            </w:r>
          </w:p>
        </w:tc>
      </w:tr>
      <w:tr w:rsidR="00D67BD7" w:rsidRPr="00D67BD7" w:rsidTr="00D67BD7">
        <w:tc>
          <w:tcPr>
            <w:tcW w:w="846"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2</w:t>
            </w:r>
          </w:p>
        </w:tc>
        <w:tc>
          <w:tcPr>
            <w:tcW w:w="7229"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Зарубежная Азия</w:t>
            </w:r>
          </w:p>
        </w:tc>
        <w:tc>
          <w:tcPr>
            <w:tcW w:w="1270" w:type="dxa"/>
          </w:tcPr>
          <w:p w:rsidR="00D67BD7" w:rsidRPr="00D67BD7" w:rsidRDefault="00D67BD7" w:rsidP="005F53EB">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14</w:t>
            </w:r>
          </w:p>
        </w:tc>
      </w:tr>
      <w:tr w:rsidR="00D67BD7" w:rsidRPr="00D67BD7" w:rsidTr="00D67BD7">
        <w:tc>
          <w:tcPr>
            <w:tcW w:w="846" w:type="dxa"/>
          </w:tcPr>
          <w:p w:rsidR="00D67BD7" w:rsidRPr="00D67BD7" w:rsidRDefault="00D67BD7" w:rsidP="005F53EB">
            <w:pPr>
              <w:spacing w:line="276" w:lineRule="auto"/>
              <w:jc w:val="both"/>
              <w:rPr>
                <w:rFonts w:ascii="Times New Roman" w:hAnsi="Times New Roman" w:cs="Times New Roman"/>
                <w:sz w:val="24"/>
                <w:szCs w:val="24"/>
              </w:rPr>
            </w:pPr>
          </w:p>
        </w:tc>
        <w:tc>
          <w:tcPr>
            <w:tcW w:w="7229" w:type="dxa"/>
          </w:tcPr>
          <w:p w:rsidR="00D67BD7" w:rsidRPr="00D67BD7" w:rsidRDefault="00D67BD7" w:rsidP="005F53EB">
            <w:pPr>
              <w:spacing w:line="276" w:lineRule="auto"/>
              <w:jc w:val="both"/>
              <w:rPr>
                <w:rFonts w:ascii="Times New Roman" w:hAnsi="Times New Roman" w:cs="Times New Roman"/>
                <w:i/>
                <w:sz w:val="24"/>
                <w:szCs w:val="24"/>
              </w:rPr>
            </w:pPr>
            <w:r w:rsidRPr="00D67BD7">
              <w:rPr>
                <w:rFonts w:ascii="Times New Roman" w:hAnsi="Times New Roman" w:cs="Times New Roman"/>
                <w:i/>
                <w:sz w:val="24"/>
                <w:szCs w:val="24"/>
              </w:rPr>
              <w:t>Итого</w:t>
            </w:r>
          </w:p>
        </w:tc>
        <w:tc>
          <w:tcPr>
            <w:tcW w:w="1270" w:type="dxa"/>
          </w:tcPr>
          <w:p w:rsidR="00D67BD7" w:rsidRPr="00B82328" w:rsidRDefault="00D67BD7" w:rsidP="005F53EB">
            <w:pPr>
              <w:spacing w:line="276" w:lineRule="auto"/>
              <w:jc w:val="both"/>
              <w:rPr>
                <w:rFonts w:ascii="Times New Roman" w:hAnsi="Times New Roman" w:cs="Times New Roman"/>
                <w:b/>
                <w:sz w:val="24"/>
                <w:szCs w:val="24"/>
              </w:rPr>
            </w:pPr>
            <w:r w:rsidRPr="00B82328">
              <w:rPr>
                <w:rFonts w:ascii="Times New Roman" w:hAnsi="Times New Roman" w:cs="Times New Roman"/>
                <w:b/>
                <w:sz w:val="24"/>
                <w:szCs w:val="24"/>
              </w:rPr>
              <w:t>34</w:t>
            </w:r>
          </w:p>
        </w:tc>
      </w:tr>
    </w:tbl>
    <w:p w:rsidR="00D67BD7" w:rsidRDefault="00D67BD7" w:rsidP="005F53EB">
      <w:pPr>
        <w:spacing w:after="0" w:line="276" w:lineRule="auto"/>
        <w:ind w:firstLine="709"/>
        <w:jc w:val="both"/>
        <w:rPr>
          <w:rFonts w:ascii="Times New Roman" w:hAnsi="Times New Roman" w:cs="Times New Roman"/>
          <w:sz w:val="24"/>
          <w:szCs w:val="24"/>
        </w:rPr>
      </w:pPr>
    </w:p>
    <w:p w:rsidR="00D67BD7" w:rsidRDefault="00D67BD7" w:rsidP="005F53EB">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11 класс</w:t>
      </w:r>
    </w:p>
    <w:tbl>
      <w:tblPr>
        <w:tblStyle w:val="a8"/>
        <w:tblW w:w="0" w:type="auto"/>
        <w:tblLook w:val="04A0"/>
      </w:tblPr>
      <w:tblGrid>
        <w:gridCol w:w="846"/>
        <w:gridCol w:w="7226"/>
        <w:gridCol w:w="1499"/>
      </w:tblGrid>
      <w:tr w:rsidR="00D67BD7" w:rsidRPr="00D67BD7" w:rsidTr="00B87D62">
        <w:tc>
          <w:tcPr>
            <w:tcW w:w="846" w:type="dxa"/>
          </w:tcPr>
          <w:p w:rsidR="00D67BD7" w:rsidRPr="00D67BD7" w:rsidRDefault="00D67BD7" w:rsidP="00B87D62">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 п/п</w:t>
            </w:r>
          </w:p>
        </w:tc>
        <w:tc>
          <w:tcPr>
            <w:tcW w:w="7229" w:type="dxa"/>
          </w:tcPr>
          <w:p w:rsidR="00D67BD7" w:rsidRPr="00D67BD7" w:rsidRDefault="00D67BD7" w:rsidP="00B87D62">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Наименование темы. Раздела</w:t>
            </w:r>
          </w:p>
        </w:tc>
        <w:tc>
          <w:tcPr>
            <w:tcW w:w="1270" w:type="dxa"/>
          </w:tcPr>
          <w:p w:rsidR="00D67BD7" w:rsidRPr="00D67BD7" w:rsidRDefault="00D67BD7" w:rsidP="00B87D62">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Количество</w:t>
            </w:r>
          </w:p>
          <w:p w:rsidR="00D67BD7" w:rsidRPr="00D67BD7" w:rsidRDefault="00D67BD7" w:rsidP="00B87D62">
            <w:pPr>
              <w:spacing w:line="276" w:lineRule="auto"/>
              <w:jc w:val="center"/>
              <w:rPr>
                <w:rFonts w:ascii="Times New Roman" w:hAnsi="Times New Roman" w:cs="Times New Roman"/>
                <w:b/>
                <w:sz w:val="24"/>
                <w:szCs w:val="24"/>
              </w:rPr>
            </w:pPr>
            <w:r w:rsidRPr="00D67BD7">
              <w:rPr>
                <w:rFonts w:ascii="Times New Roman" w:hAnsi="Times New Roman" w:cs="Times New Roman"/>
                <w:b/>
                <w:sz w:val="24"/>
                <w:szCs w:val="24"/>
              </w:rPr>
              <w:t xml:space="preserve"> часов</w:t>
            </w:r>
          </w:p>
        </w:tc>
      </w:tr>
      <w:tr w:rsidR="00D67BD7" w:rsidRPr="00D67BD7" w:rsidTr="00B87D62">
        <w:tc>
          <w:tcPr>
            <w:tcW w:w="846" w:type="dxa"/>
          </w:tcPr>
          <w:p w:rsidR="00D67BD7" w:rsidRPr="00D67BD7" w:rsidRDefault="00D67BD7" w:rsidP="00B87D62">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1</w:t>
            </w:r>
          </w:p>
        </w:tc>
        <w:tc>
          <w:tcPr>
            <w:tcW w:w="7229" w:type="dxa"/>
          </w:tcPr>
          <w:p w:rsidR="00D67BD7" w:rsidRPr="00B82328" w:rsidRDefault="00D67BD7" w:rsidP="00B87D62">
            <w:pPr>
              <w:spacing w:line="276" w:lineRule="auto"/>
              <w:jc w:val="both"/>
              <w:rPr>
                <w:rFonts w:ascii="Times New Roman" w:hAnsi="Times New Roman" w:cs="Times New Roman"/>
                <w:sz w:val="24"/>
                <w:szCs w:val="24"/>
              </w:rPr>
            </w:pPr>
            <w:r w:rsidRPr="00B82328">
              <w:rPr>
                <w:rFonts w:ascii="Times New Roman" w:eastAsia="Times New Roman" w:hAnsi="Times New Roman" w:cs="Times New Roman"/>
                <w:color w:val="000000"/>
                <w:sz w:val="24"/>
                <w:szCs w:val="24"/>
                <w:shd w:val="clear" w:color="auto" w:fill="FFFFFF"/>
                <w:lang w:eastAsia="ru-RU"/>
              </w:rPr>
              <w:t>Африка</w:t>
            </w:r>
          </w:p>
        </w:tc>
        <w:tc>
          <w:tcPr>
            <w:tcW w:w="1270" w:type="dxa"/>
          </w:tcPr>
          <w:p w:rsidR="00D67BD7" w:rsidRPr="00D67BD7"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p>
        </w:tc>
      </w:tr>
      <w:tr w:rsidR="00D67BD7" w:rsidRPr="00D67BD7" w:rsidTr="00B87D62">
        <w:tc>
          <w:tcPr>
            <w:tcW w:w="846" w:type="dxa"/>
          </w:tcPr>
          <w:p w:rsidR="00D67BD7" w:rsidRPr="00D67BD7" w:rsidRDefault="00D67BD7" w:rsidP="00B87D62">
            <w:pPr>
              <w:spacing w:line="276" w:lineRule="auto"/>
              <w:jc w:val="both"/>
              <w:rPr>
                <w:rFonts w:ascii="Times New Roman" w:hAnsi="Times New Roman" w:cs="Times New Roman"/>
                <w:sz w:val="24"/>
                <w:szCs w:val="24"/>
              </w:rPr>
            </w:pPr>
            <w:r w:rsidRPr="00D67BD7">
              <w:rPr>
                <w:rFonts w:ascii="Times New Roman" w:hAnsi="Times New Roman" w:cs="Times New Roman"/>
                <w:sz w:val="24"/>
                <w:szCs w:val="24"/>
              </w:rPr>
              <w:t>2</w:t>
            </w:r>
          </w:p>
        </w:tc>
        <w:tc>
          <w:tcPr>
            <w:tcW w:w="7229" w:type="dxa"/>
          </w:tcPr>
          <w:p w:rsidR="00D67BD7" w:rsidRPr="00B82328" w:rsidRDefault="00D67BD7" w:rsidP="00B87D62">
            <w:pPr>
              <w:spacing w:line="276" w:lineRule="auto"/>
              <w:jc w:val="both"/>
              <w:rPr>
                <w:rFonts w:ascii="Times New Roman" w:hAnsi="Times New Roman" w:cs="Times New Roman"/>
                <w:sz w:val="24"/>
                <w:szCs w:val="24"/>
              </w:rPr>
            </w:pPr>
            <w:r w:rsidRPr="00B82328">
              <w:rPr>
                <w:rFonts w:ascii="Times New Roman" w:eastAsia="Times New Roman" w:hAnsi="Times New Roman" w:cs="Times New Roman"/>
                <w:color w:val="000000"/>
                <w:sz w:val="24"/>
                <w:szCs w:val="24"/>
                <w:shd w:val="clear" w:color="auto" w:fill="FFFFFF"/>
                <w:lang w:eastAsia="ru-RU"/>
              </w:rPr>
              <w:t>Америка – Новый Свет</w:t>
            </w:r>
          </w:p>
        </w:tc>
        <w:tc>
          <w:tcPr>
            <w:tcW w:w="1270" w:type="dxa"/>
          </w:tcPr>
          <w:p w:rsidR="00D67BD7" w:rsidRPr="00D67BD7"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16</w:t>
            </w:r>
          </w:p>
        </w:tc>
      </w:tr>
      <w:tr w:rsidR="00D67BD7" w:rsidRPr="00D67BD7" w:rsidTr="00B87D62">
        <w:tc>
          <w:tcPr>
            <w:tcW w:w="846" w:type="dxa"/>
          </w:tcPr>
          <w:p w:rsidR="00D67BD7" w:rsidRPr="00D67BD7"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7229" w:type="dxa"/>
          </w:tcPr>
          <w:p w:rsidR="00D67BD7" w:rsidRPr="00B82328" w:rsidRDefault="00D67BD7" w:rsidP="00B87D62">
            <w:pPr>
              <w:spacing w:line="276" w:lineRule="auto"/>
              <w:jc w:val="both"/>
              <w:rPr>
                <w:rFonts w:ascii="Times New Roman" w:eastAsia="Times New Roman" w:hAnsi="Times New Roman" w:cs="Times New Roman"/>
                <w:color w:val="000000"/>
                <w:sz w:val="24"/>
                <w:szCs w:val="24"/>
                <w:shd w:val="clear" w:color="auto" w:fill="FFFFFF"/>
                <w:lang w:eastAsia="ru-RU"/>
              </w:rPr>
            </w:pPr>
            <w:r w:rsidRPr="00B82328">
              <w:rPr>
                <w:rFonts w:ascii="Times New Roman" w:eastAsia="Times New Roman" w:hAnsi="Times New Roman" w:cs="Times New Roman"/>
                <w:color w:val="000000"/>
                <w:sz w:val="24"/>
                <w:szCs w:val="24"/>
                <w:shd w:val="clear" w:color="auto" w:fill="FFFFFF"/>
                <w:lang w:eastAsia="ru-RU"/>
              </w:rPr>
              <w:t>Австралия и Океания</w:t>
            </w:r>
          </w:p>
        </w:tc>
        <w:tc>
          <w:tcPr>
            <w:tcW w:w="1270" w:type="dxa"/>
          </w:tcPr>
          <w:p w:rsidR="00D67BD7" w:rsidRPr="00D67BD7"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r>
      <w:tr w:rsidR="00B82328" w:rsidRPr="00D67BD7" w:rsidTr="00B87D62">
        <w:tc>
          <w:tcPr>
            <w:tcW w:w="846" w:type="dxa"/>
          </w:tcPr>
          <w:p w:rsidR="00B82328"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229" w:type="dxa"/>
          </w:tcPr>
          <w:p w:rsidR="00B82328" w:rsidRPr="00B82328" w:rsidRDefault="00B82328" w:rsidP="00B87D62">
            <w:pPr>
              <w:spacing w:line="276" w:lineRule="auto"/>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Океаны мира</w:t>
            </w:r>
          </w:p>
        </w:tc>
        <w:tc>
          <w:tcPr>
            <w:tcW w:w="1270" w:type="dxa"/>
          </w:tcPr>
          <w:p w:rsidR="00B82328"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r>
      <w:tr w:rsidR="00B82328" w:rsidRPr="00D67BD7" w:rsidTr="00B87D62">
        <w:tc>
          <w:tcPr>
            <w:tcW w:w="846" w:type="dxa"/>
          </w:tcPr>
          <w:p w:rsidR="00B82328" w:rsidRPr="00D67BD7"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229" w:type="dxa"/>
          </w:tcPr>
          <w:p w:rsidR="00B82328" w:rsidRPr="00B82328" w:rsidRDefault="00B82328" w:rsidP="00B87D62">
            <w:pPr>
              <w:spacing w:line="276" w:lineRule="auto"/>
              <w:jc w:val="both"/>
              <w:rPr>
                <w:rFonts w:ascii="Times New Roman" w:eastAsia="Times New Roman" w:hAnsi="Times New Roman" w:cs="Times New Roman"/>
                <w:color w:val="000000"/>
                <w:sz w:val="24"/>
                <w:szCs w:val="24"/>
                <w:shd w:val="clear" w:color="auto" w:fill="FFFFFF"/>
                <w:lang w:eastAsia="ru-RU"/>
              </w:rPr>
            </w:pPr>
            <w:r w:rsidRPr="00B82328">
              <w:rPr>
                <w:rFonts w:ascii="Times New Roman" w:eastAsia="Times New Roman" w:hAnsi="Times New Roman" w:cs="Times New Roman"/>
                <w:color w:val="000000"/>
                <w:sz w:val="24"/>
                <w:szCs w:val="28"/>
                <w:shd w:val="clear" w:color="auto" w:fill="FFFFFF"/>
                <w:lang w:eastAsia="ru-RU"/>
              </w:rPr>
              <w:t>Полярные области Земли</w:t>
            </w:r>
          </w:p>
        </w:tc>
        <w:tc>
          <w:tcPr>
            <w:tcW w:w="1270" w:type="dxa"/>
          </w:tcPr>
          <w:p w:rsidR="00B82328" w:rsidRDefault="00B82328" w:rsidP="00B87D62">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r>
      <w:tr w:rsidR="00D67BD7" w:rsidRPr="00D67BD7" w:rsidTr="00B87D62">
        <w:tc>
          <w:tcPr>
            <w:tcW w:w="846" w:type="dxa"/>
          </w:tcPr>
          <w:p w:rsidR="00D67BD7" w:rsidRPr="00D67BD7" w:rsidRDefault="00D67BD7" w:rsidP="00B87D62">
            <w:pPr>
              <w:spacing w:line="276" w:lineRule="auto"/>
              <w:jc w:val="both"/>
              <w:rPr>
                <w:rFonts w:ascii="Times New Roman" w:hAnsi="Times New Roman" w:cs="Times New Roman"/>
                <w:sz w:val="24"/>
                <w:szCs w:val="24"/>
              </w:rPr>
            </w:pPr>
          </w:p>
        </w:tc>
        <w:tc>
          <w:tcPr>
            <w:tcW w:w="7229" w:type="dxa"/>
          </w:tcPr>
          <w:p w:rsidR="00D67BD7" w:rsidRPr="00D67BD7" w:rsidRDefault="00D67BD7" w:rsidP="00B87D62">
            <w:pPr>
              <w:spacing w:line="276" w:lineRule="auto"/>
              <w:jc w:val="both"/>
              <w:rPr>
                <w:rFonts w:ascii="Times New Roman" w:hAnsi="Times New Roman" w:cs="Times New Roman"/>
                <w:i/>
                <w:sz w:val="24"/>
                <w:szCs w:val="24"/>
              </w:rPr>
            </w:pPr>
            <w:r w:rsidRPr="00D67BD7">
              <w:rPr>
                <w:rFonts w:ascii="Times New Roman" w:hAnsi="Times New Roman" w:cs="Times New Roman"/>
                <w:i/>
                <w:sz w:val="24"/>
                <w:szCs w:val="24"/>
              </w:rPr>
              <w:t>Итого</w:t>
            </w:r>
          </w:p>
        </w:tc>
        <w:tc>
          <w:tcPr>
            <w:tcW w:w="1270" w:type="dxa"/>
          </w:tcPr>
          <w:p w:rsidR="00D67BD7" w:rsidRPr="00B82328" w:rsidRDefault="00D67BD7" w:rsidP="00B87D62">
            <w:pPr>
              <w:spacing w:line="276" w:lineRule="auto"/>
              <w:jc w:val="both"/>
              <w:rPr>
                <w:rFonts w:ascii="Times New Roman" w:hAnsi="Times New Roman" w:cs="Times New Roman"/>
                <w:b/>
                <w:sz w:val="24"/>
                <w:szCs w:val="24"/>
              </w:rPr>
            </w:pPr>
            <w:r w:rsidRPr="00B82328">
              <w:rPr>
                <w:rFonts w:ascii="Times New Roman" w:hAnsi="Times New Roman" w:cs="Times New Roman"/>
                <w:b/>
                <w:sz w:val="24"/>
                <w:szCs w:val="24"/>
              </w:rPr>
              <w:t>34</w:t>
            </w:r>
          </w:p>
        </w:tc>
      </w:tr>
    </w:tbl>
    <w:p w:rsidR="00D67BD7" w:rsidRDefault="00D67BD7" w:rsidP="005F53EB">
      <w:pPr>
        <w:spacing w:after="0" w:line="276" w:lineRule="auto"/>
        <w:ind w:firstLine="709"/>
        <w:jc w:val="both"/>
        <w:rPr>
          <w:rFonts w:ascii="Times New Roman" w:hAnsi="Times New Roman" w:cs="Times New Roman"/>
          <w:sz w:val="24"/>
          <w:szCs w:val="24"/>
        </w:rPr>
      </w:pPr>
    </w:p>
    <w:p w:rsidR="00706055" w:rsidRDefault="00706055">
      <w:pPr>
        <w:rPr>
          <w:rFonts w:ascii="Times New Roman" w:hAnsi="Times New Roman" w:cs="Times New Roman"/>
          <w:sz w:val="24"/>
          <w:szCs w:val="24"/>
        </w:rPr>
      </w:pPr>
      <w:r>
        <w:rPr>
          <w:rFonts w:ascii="Times New Roman" w:hAnsi="Times New Roman" w:cs="Times New Roman"/>
          <w:sz w:val="24"/>
          <w:szCs w:val="24"/>
        </w:rPr>
        <w:br w:type="page"/>
      </w:r>
    </w:p>
    <w:p w:rsidR="00706055" w:rsidRPr="00237A1D" w:rsidRDefault="00706055" w:rsidP="00706055">
      <w:pPr>
        <w:ind w:left="360"/>
        <w:jc w:val="right"/>
        <w:rPr>
          <w:rFonts w:ascii="Times New Roman" w:hAnsi="Times New Roman" w:cs="Times New Roman"/>
          <w:b/>
          <w:sz w:val="24"/>
          <w:szCs w:val="24"/>
        </w:rPr>
      </w:pPr>
      <w:r>
        <w:rPr>
          <w:rFonts w:ascii="Times New Roman" w:hAnsi="Times New Roman" w:cs="Times New Roman"/>
          <w:b/>
          <w:sz w:val="24"/>
          <w:szCs w:val="24"/>
        </w:rPr>
        <w:lastRenderedPageBreak/>
        <w:t xml:space="preserve">Приложение </w:t>
      </w:r>
    </w:p>
    <w:p w:rsidR="00706055" w:rsidRDefault="00706055" w:rsidP="00706055">
      <w:pPr>
        <w:jc w:val="center"/>
        <w:rPr>
          <w:rFonts w:ascii="Times New Roman" w:hAnsi="Times New Roman" w:cs="Times New Roman"/>
          <w:b/>
          <w:sz w:val="24"/>
          <w:szCs w:val="24"/>
        </w:rPr>
      </w:pPr>
      <w:r w:rsidRPr="00237A1D">
        <w:rPr>
          <w:rFonts w:ascii="Times New Roman" w:hAnsi="Times New Roman" w:cs="Times New Roman"/>
          <w:b/>
          <w:sz w:val="24"/>
          <w:szCs w:val="24"/>
        </w:rPr>
        <w:t xml:space="preserve">Календарно – тематическое планирование </w:t>
      </w:r>
    </w:p>
    <w:p w:rsidR="00C64F39" w:rsidRPr="00237A1D" w:rsidRDefault="00C64F39" w:rsidP="00706055">
      <w:pPr>
        <w:jc w:val="center"/>
        <w:rPr>
          <w:rFonts w:ascii="Times New Roman" w:hAnsi="Times New Roman" w:cs="Times New Roman"/>
          <w:b/>
          <w:sz w:val="24"/>
          <w:szCs w:val="24"/>
        </w:rPr>
      </w:pPr>
      <w:r>
        <w:rPr>
          <w:rFonts w:ascii="Times New Roman" w:hAnsi="Times New Roman" w:cs="Times New Roman"/>
          <w:b/>
          <w:sz w:val="24"/>
          <w:szCs w:val="24"/>
        </w:rPr>
        <w:t>10 класс</w:t>
      </w:r>
    </w:p>
    <w:tbl>
      <w:tblPr>
        <w:tblStyle w:val="a8"/>
        <w:tblW w:w="0" w:type="auto"/>
        <w:tblLook w:val="04A0"/>
      </w:tblPr>
      <w:tblGrid>
        <w:gridCol w:w="838"/>
        <w:gridCol w:w="3901"/>
        <w:gridCol w:w="1493"/>
        <w:gridCol w:w="1275"/>
        <w:gridCol w:w="1838"/>
      </w:tblGrid>
      <w:tr w:rsidR="00B34FC1" w:rsidTr="00416726">
        <w:trPr>
          <w:trHeight w:val="206"/>
        </w:trPr>
        <w:tc>
          <w:tcPr>
            <w:tcW w:w="838" w:type="dxa"/>
            <w:vMerge w:val="restart"/>
          </w:tcPr>
          <w:p w:rsidR="00B34FC1" w:rsidRPr="009E4C85" w:rsidRDefault="00B34FC1"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 xml:space="preserve">№ </w:t>
            </w:r>
            <w:proofErr w:type="gramStart"/>
            <w:r w:rsidRPr="009E4C85">
              <w:rPr>
                <w:rFonts w:ascii="Times New Roman" w:hAnsi="Times New Roman" w:cs="Times New Roman"/>
                <w:b/>
                <w:sz w:val="28"/>
                <w:szCs w:val="24"/>
              </w:rPr>
              <w:t>п</w:t>
            </w:r>
            <w:proofErr w:type="gramEnd"/>
            <w:r w:rsidRPr="009E4C85">
              <w:rPr>
                <w:rFonts w:ascii="Times New Roman" w:hAnsi="Times New Roman" w:cs="Times New Roman"/>
                <w:b/>
                <w:sz w:val="28"/>
                <w:szCs w:val="24"/>
              </w:rPr>
              <w:t>/п</w:t>
            </w:r>
          </w:p>
        </w:tc>
        <w:tc>
          <w:tcPr>
            <w:tcW w:w="3901" w:type="dxa"/>
            <w:vMerge w:val="restart"/>
          </w:tcPr>
          <w:p w:rsidR="00B34FC1" w:rsidRPr="009E4C85" w:rsidRDefault="00B34FC1"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Название темы и раздела</w:t>
            </w:r>
          </w:p>
        </w:tc>
        <w:tc>
          <w:tcPr>
            <w:tcW w:w="1493" w:type="dxa"/>
            <w:vMerge w:val="restart"/>
          </w:tcPr>
          <w:p w:rsidR="00B34FC1" w:rsidRPr="009E4C85" w:rsidRDefault="00B34FC1"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Кол-во</w:t>
            </w:r>
          </w:p>
          <w:p w:rsidR="00B34FC1" w:rsidRPr="009E4C85" w:rsidRDefault="00B34FC1"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часов</w:t>
            </w:r>
          </w:p>
        </w:tc>
        <w:tc>
          <w:tcPr>
            <w:tcW w:w="3113" w:type="dxa"/>
            <w:gridSpan w:val="2"/>
          </w:tcPr>
          <w:p w:rsidR="00B34FC1" w:rsidRPr="009E4C85" w:rsidRDefault="009E4C85"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Дата</w:t>
            </w:r>
          </w:p>
        </w:tc>
      </w:tr>
      <w:tr w:rsidR="00B34FC1" w:rsidTr="00416726">
        <w:trPr>
          <w:trHeight w:val="411"/>
        </w:trPr>
        <w:tc>
          <w:tcPr>
            <w:tcW w:w="838" w:type="dxa"/>
            <w:vMerge/>
          </w:tcPr>
          <w:p w:rsidR="00B34FC1" w:rsidRPr="009E4C85" w:rsidRDefault="00B34FC1" w:rsidP="009E4C85">
            <w:pPr>
              <w:spacing w:line="276" w:lineRule="auto"/>
              <w:jc w:val="center"/>
              <w:rPr>
                <w:rFonts w:ascii="Times New Roman" w:hAnsi="Times New Roman" w:cs="Times New Roman"/>
                <w:b/>
                <w:sz w:val="28"/>
                <w:szCs w:val="24"/>
              </w:rPr>
            </w:pPr>
          </w:p>
        </w:tc>
        <w:tc>
          <w:tcPr>
            <w:tcW w:w="3901" w:type="dxa"/>
            <w:vMerge/>
          </w:tcPr>
          <w:p w:rsidR="00B34FC1" w:rsidRPr="009E4C85" w:rsidRDefault="00B34FC1" w:rsidP="009E4C85">
            <w:pPr>
              <w:spacing w:line="276" w:lineRule="auto"/>
              <w:jc w:val="center"/>
              <w:rPr>
                <w:rFonts w:ascii="Times New Roman" w:hAnsi="Times New Roman" w:cs="Times New Roman"/>
                <w:b/>
                <w:sz w:val="28"/>
                <w:szCs w:val="24"/>
              </w:rPr>
            </w:pPr>
          </w:p>
        </w:tc>
        <w:tc>
          <w:tcPr>
            <w:tcW w:w="1493" w:type="dxa"/>
            <w:vMerge/>
          </w:tcPr>
          <w:p w:rsidR="00B34FC1" w:rsidRPr="009E4C85" w:rsidRDefault="00B34FC1" w:rsidP="009E4C85">
            <w:pPr>
              <w:spacing w:line="276" w:lineRule="auto"/>
              <w:jc w:val="center"/>
              <w:rPr>
                <w:rFonts w:ascii="Times New Roman" w:hAnsi="Times New Roman" w:cs="Times New Roman"/>
                <w:b/>
                <w:sz w:val="28"/>
                <w:szCs w:val="24"/>
              </w:rPr>
            </w:pPr>
          </w:p>
        </w:tc>
        <w:tc>
          <w:tcPr>
            <w:tcW w:w="1275" w:type="dxa"/>
          </w:tcPr>
          <w:p w:rsidR="00B34FC1" w:rsidRPr="009E4C85" w:rsidRDefault="009E4C85" w:rsidP="009E4C85">
            <w:pPr>
              <w:spacing w:line="276" w:lineRule="auto"/>
              <w:jc w:val="center"/>
              <w:rPr>
                <w:rFonts w:ascii="Times New Roman" w:hAnsi="Times New Roman" w:cs="Times New Roman"/>
                <w:b/>
                <w:sz w:val="28"/>
                <w:szCs w:val="24"/>
              </w:rPr>
            </w:pPr>
            <w:r w:rsidRPr="009E4C85">
              <w:rPr>
                <w:rFonts w:ascii="Times New Roman" w:hAnsi="Times New Roman" w:cs="Times New Roman"/>
                <w:b/>
                <w:sz w:val="28"/>
                <w:szCs w:val="24"/>
              </w:rPr>
              <w:t>План</w:t>
            </w:r>
          </w:p>
        </w:tc>
        <w:tc>
          <w:tcPr>
            <w:tcW w:w="1838" w:type="dxa"/>
          </w:tcPr>
          <w:p w:rsidR="00B34FC1" w:rsidRPr="009E4C85" w:rsidRDefault="009E4C85" w:rsidP="005F53EB">
            <w:pPr>
              <w:spacing w:line="276" w:lineRule="auto"/>
              <w:jc w:val="both"/>
              <w:rPr>
                <w:rFonts w:ascii="Times New Roman" w:hAnsi="Times New Roman" w:cs="Times New Roman"/>
                <w:b/>
                <w:sz w:val="28"/>
                <w:szCs w:val="24"/>
              </w:rPr>
            </w:pPr>
            <w:r w:rsidRPr="009E4C85">
              <w:rPr>
                <w:rFonts w:ascii="Times New Roman" w:hAnsi="Times New Roman" w:cs="Times New Roman"/>
                <w:b/>
                <w:sz w:val="28"/>
                <w:szCs w:val="24"/>
              </w:rPr>
              <w:t>Факт</w:t>
            </w:r>
          </w:p>
        </w:tc>
      </w:tr>
      <w:tr w:rsidR="009E4C85" w:rsidTr="00416726">
        <w:tc>
          <w:tcPr>
            <w:tcW w:w="6232" w:type="dxa"/>
            <w:gridSpan w:val="3"/>
          </w:tcPr>
          <w:p w:rsidR="009E4C85" w:rsidRPr="009E4C85" w:rsidRDefault="009E4C85" w:rsidP="005F53EB">
            <w:pPr>
              <w:spacing w:line="276" w:lineRule="auto"/>
              <w:jc w:val="both"/>
              <w:rPr>
                <w:rFonts w:ascii="Times New Roman" w:hAnsi="Times New Roman" w:cs="Times New Roman"/>
                <w:b/>
                <w:sz w:val="24"/>
                <w:szCs w:val="24"/>
              </w:rPr>
            </w:pPr>
            <w:r w:rsidRPr="009E4C85">
              <w:rPr>
                <w:rFonts w:ascii="Times New Roman" w:hAnsi="Times New Roman" w:cs="Times New Roman"/>
                <w:b/>
                <w:sz w:val="28"/>
                <w:szCs w:val="24"/>
              </w:rPr>
              <w:t>Зарубежная Европа (20 часов)</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B34FC1" w:rsidTr="00416726">
        <w:tc>
          <w:tcPr>
            <w:tcW w:w="838" w:type="dxa"/>
          </w:tcPr>
          <w:p w:rsidR="00B34FC1"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01" w:type="dxa"/>
          </w:tcPr>
          <w:p w:rsidR="00B34FC1"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Северная и Средняя Европа. Британские острова.</w:t>
            </w:r>
          </w:p>
        </w:tc>
        <w:tc>
          <w:tcPr>
            <w:tcW w:w="1493" w:type="dxa"/>
          </w:tcPr>
          <w:p w:rsidR="00B34FC1" w:rsidRDefault="009E4C85" w:rsidP="001826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B34FC1" w:rsidRDefault="00B34FC1" w:rsidP="005F53EB">
            <w:pPr>
              <w:spacing w:line="276" w:lineRule="auto"/>
              <w:jc w:val="both"/>
              <w:rPr>
                <w:rFonts w:ascii="Times New Roman" w:hAnsi="Times New Roman" w:cs="Times New Roman"/>
                <w:sz w:val="24"/>
                <w:szCs w:val="24"/>
              </w:rPr>
            </w:pPr>
          </w:p>
        </w:tc>
        <w:tc>
          <w:tcPr>
            <w:tcW w:w="1838" w:type="dxa"/>
          </w:tcPr>
          <w:p w:rsidR="00B34FC1" w:rsidRDefault="00B34FC1" w:rsidP="005F53EB">
            <w:pPr>
              <w:spacing w:line="276" w:lineRule="auto"/>
              <w:jc w:val="both"/>
              <w:rPr>
                <w:rFonts w:ascii="Times New Roman" w:hAnsi="Times New Roman" w:cs="Times New Roman"/>
                <w:sz w:val="24"/>
                <w:szCs w:val="24"/>
              </w:rPr>
            </w:pPr>
          </w:p>
        </w:tc>
      </w:tr>
      <w:tr w:rsidR="00B34FC1" w:rsidTr="00416726">
        <w:tc>
          <w:tcPr>
            <w:tcW w:w="838" w:type="dxa"/>
          </w:tcPr>
          <w:p w:rsidR="00B34FC1"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5-8</w:t>
            </w:r>
          </w:p>
        </w:tc>
        <w:tc>
          <w:tcPr>
            <w:tcW w:w="3901" w:type="dxa"/>
          </w:tcPr>
          <w:p w:rsidR="00B34FC1"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Франция и страны Бенилюкса. Германия и Альпийские страны</w:t>
            </w:r>
          </w:p>
        </w:tc>
        <w:tc>
          <w:tcPr>
            <w:tcW w:w="1493" w:type="dxa"/>
          </w:tcPr>
          <w:p w:rsidR="00B34FC1" w:rsidRDefault="009E4C85" w:rsidP="001826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B34FC1" w:rsidRDefault="00B34FC1" w:rsidP="005F53EB">
            <w:pPr>
              <w:spacing w:line="276" w:lineRule="auto"/>
              <w:jc w:val="both"/>
              <w:rPr>
                <w:rFonts w:ascii="Times New Roman" w:hAnsi="Times New Roman" w:cs="Times New Roman"/>
                <w:sz w:val="24"/>
                <w:szCs w:val="24"/>
              </w:rPr>
            </w:pPr>
          </w:p>
        </w:tc>
        <w:tc>
          <w:tcPr>
            <w:tcW w:w="1838" w:type="dxa"/>
          </w:tcPr>
          <w:p w:rsidR="00B34FC1" w:rsidRDefault="00B34FC1" w:rsidP="005F53EB">
            <w:pPr>
              <w:spacing w:line="276" w:lineRule="auto"/>
              <w:jc w:val="both"/>
              <w:rPr>
                <w:rFonts w:ascii="Times New Roman" w:hAnsi="Times New Roman" w:cs="Times New Roman"/>
                <w:sz w:val="24"/>
                <w:szCs w:val="24"/>
              </w:rPr>
            </w:pPr>
          </w:p>
        </w:tc>
      </w:tr>
      <w:tr w:rsidR="00B34FC1" w:rsidTr="00416726">
        <w:tc>
          <w:tcPr>
            <w:tcW w:w="838" w:type="dxa"/>
          </w:tcPr>
          <w:p w:rsidR="00B34FC1"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9-12</w:t>
            </w:r>
          </w:p>
        </w:tc>
        <w:tc>
          <w:tcPr>
            <w:tcW w:w="3901" w:type="dxa"/>
          </w:tcPr>
          <w:p w:rsidR="00B34FC1"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Восточная Европа. Страны между Германией и Россией. Страны СНГ</w:t>
            </w:r>
          </w:p>
        </w:tc>
        <w:tc>
          <w:tcPr>
            <w:tcW w:w="1493" w:type="dxa"/>
          </w:tcPr>
          <w:p w:rsidR="00B34FC1" w:rsidRDefault="009E4C85" w:rsidP="001826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B34FC1" w:rsidRDefault="00B34FC1" w:rsidP="005F53EB">
            <w:pPr>
              <w:spacing w:line="276" w:lineRule="auto"/>
              <w:jc w:val="both"/>
              <w:rPr>
                <w:rFonts w:ascii="Times New Roman" w:hAnsi="Times New Roman" w:cs="Times New Roman"/>
                <w:sz w:val="24"/>
                <w:szCs w:val="24"/>
              </w:rPr>
            </w:pPr>
          </w:p>
        </w:tc>
        <w:tc>
          <w:tcPr>
            <w:tcW w:w="1838" w:type="dxa"/>
          </w:tcPr>
          <w:p w:rsidR="00B34FC1" w:rsidRDefault="00B34FC1"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13-16</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r w:rsidRPr="00416726">
              <w:rPr>
                <w:rFonts w:ascii="Times New Roman" w:hAnsi="Times New Roman" w:cs="Times New Roman"/>
                <w:sz w:val="24"/>
                <w:szCs w:val="24"/>
              </w:rPr>
              <w:t xml:space="preserve">Южная Европа. Страны на </w:t>
            </w:r>
            <w:proofErr w:type="gramStart"/>
            <w:r w:rsidRPr="00416726">
              <w:rPr>
                <w:rFonts w:ascii="Times New Roman" w:hAnsi="Times New Roman" w:cs="Times New Roman"/>
                <w:sz w:val="24"/>
                <w:szCs w:val="24"/>
              </w:rPr>
              <w:t>Пиренейском</w:t>
            </w:r>
            <w:proofErr w:type="gramEnd"/>
            <w:r w:rsidRPr="00416726">
              <w:rPr>
                <w:rFonts w:ascii="Times New Roman" w:hAnsi="Times New Roman" w:cs="Times New Roman"/>
                <w:sz w:val="24"/>
                <w:szCs w:val="24"/>
              </w:rPr>
              <w:t xml:space="preserve"> и </w:t>
            </w:r>
            <w:proofErr w:type="spellStart"/>
            <w:r w:rsidRPr="00416726">
              <w:rPr>
                <w:rFonts w:ascii="Times New Roman" w:hAnsi="Times New Roman" w:cs="Times New Roman"/>
                <w:sz w:val="24"/>
                <w:szCs w:val="24"/>
              </w:rPr>
              <w:t>Ап</w:t>
            </w:r>
            <w:r w:rsidR="00156D92">
              <w:rPr>
                <w:rFonts w:ascii="Times New Roman" w:hAnsi="Times New Roman" w:cs="Times New Roman"/>
                <w:sz w:val="24"/>
                <w:szCs w:val="24"/>
              </w:rPr>
              <w:t>пен</w:t>
            </w:r>
            <w:r w:rsidRPr="00416726">
              <w:rPr>
                <w:rFonts w:ascii="Times New Roman" w:hAnsi="Times New Roman" w:cs="Times New Roman"/>
                <w:sz w:val="24"/>
                <w:szCs w:val="24"/>
              </w:rPr>
              <w:t>инском</w:t>
            </w:r>
            <w:proofErr w:type="spellEnd"/>
            <w:r w:rsidRPr="00416726">
              <w:rPr>
                <w:rFonts w:ascii="Times New Roman" w:hAnsi="Times New Roman" w:cs="Times New Roman"/>
                <w:sz w:val="24"/>
                <w:szCs w:val="24"/>
              </w:rPr>
              <w:t xml:space="preserve"> полуостровах</w:t>
            </w:r>
          </w:p>
        </w:tc>
        <w:tc>
          <w:tcPr>
            <w:tcW w:w="1493" w:type="dxa"/>
          </w:tcPr>
          <w:p w:rsidR="009E4C85" w:rsidRDefault="009E4C85" w:rsidP="001826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17-20</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Россия – самая большая по площади страна мира. ФГП государства</w:t>
            </w:r>
          </w:p>
        </w:tc>
        <w:tc>
          <w:tcPr>
            <w:tcW w:w="1493" w:type="dxa"/>
          </w:tcPr>
          <w:p w:rsidR="009E4C85" w:rsidRDefault="009E4C85" w:rsidP="00182639">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6232" w:type="dxa"/>
            <w:gridSpan w:val="3"/>
          </w:tcPr>
          <w:p w:rsidR="009E4C85" w:rsidRPr="00416726" w:rsidRDefault="009E4C85" w:rsidP="005F53EB">
            <w:pPr>
              <w:spacing w:line="276" w:lineRule="auto"/>
              <w:jc w:val="both"/>
              <w:rPr>
                <w:rFonts w:ascii="Times New Roman" w:hAnsi="Times New Roman" w:cs="Times New Roman"/>
                <w:b/>
                <w:sz w:val="24"/>
                <w:szCs w:val="24"/>
              </w:rPr>
            </w:pPr>
            <w:r w:rsidRPr="00416726">
              <w:rPr>
                <w:rFonts w:ascii="Times New Roman" w:hAnsi="Times New Roman" w:cs="Times New Roman"/>
                <w:b/>
                <w:sz w:val="28"/>
                <w:szCs w:val="24"/>
              </w:rPr>
              <w:t>Зарубежная Азия (14 часов</w:t>
            </w:r>
            <w:r w:rsidRPr="00416726">
              <w:rPr>
                <w:rFonts w:ascii="Times New Roman" w:hAnsi="Times New Roman" w:cs="Times New Roman"/>
                <w:b/>
                <w:sz w:val="24"/>
                <w:szCs w:val="24"/>
              </w:rPr>
              <w:t>)</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21-24</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Закавказье и Юго-Западная Азия</w:t>
            </w:r>
          </w:p>
        </w:tc>
        <w:tc>
          <w:tcPr>
            <w:tcW w:w="1493" w:type="dxa"/>
          </w:tcPr>
          <w:p w:rsidR="009E4C85" w:rsidRPr="00182639" w:rsidRDefault="009E4C85" w:rsidP="00182639">
            <w:pPr>
              <w:spacing w:line="276" w:lineRule="auto"/>
              <w:jc w:val="center"/>
              <w:rPr>
                <w:rFonts w:ascii="Times New Roman" w:hAnsi="Times New Roman" w:cs="Times New Roman"/>
                <w:sz w:val="28"/>
                <w:szCs w:val="28"/>
              </w:rPr>
            </w:pPr>
            <w:r w:rsidRPr="00182639">
              <w:rPr>
                <w:rFonts w:ascii="Times New Roman" w:hAnsi="Times New Roman" w:cs="Times New Roman"/>
                <w:sz w:val="28"/>
                <w:szCs w:val="28"/>
              </w:rPr>
              <w:t>4</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9E4C85"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25-28</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Центральная и Юго-Восточная Азия</w:t>
            </w:r>
          </w:p>
        </w:tc>
        <w:tc>
          <w:tcPr>
            <w:tcW w:w="1493" w:type="dxa"/>
          </w:tcPr>
          <w:p w:rsidR="009E4C85" w:rsidRPr="00182639" w:rsidRDefault="009E4C85" w:rsidP="00182639">
            <w:pPr>
              <w:spacing w:line="276" w:lineRule="auto"/>
              <w:jc w:val="center"/>
              <w:rPr>
                <w:rFonts w:ascii="Times New Roman" w:hAnsi="Times New Roman" w:cs="Times New Roman"/>
                <w:sz w:val="28"/>
                <w:szCs w:val="28"/>
              </w:rPr>
            </w:pPr>
            <w:r w:rsidRPr="00182639">
              <w:rPr>
                <w:rFonts w:ascii="Times New Roman" w:hAnsi="Times New Roman" w:cs="Times New Roman"/>
                <w:sz w:val="28"/>
                <w:szCs w:val="28"/>
              </w:rPr>
              <w:t>4</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29-32</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r w:rsidRPr="00416726">
              <w:rPr>
                <w:rFonts w:ascii="Times New Roman" w:eastAsia="Times New Roman" w:hAnsi="Times New Roman" w:cs="Times New Roman"/>
                <w:color w:val="000000"/>
                <w:sz w:val="24"/>
                <w:szCs w:val="24"/>
                <w:shd w:val="clear" w:color="auto" w:fill="FFFFFF"/>
                <w:lang w:eastAsia="ru-RU"/>
              </w:rPr>
              <w:t>Страны Южной Азии и Ближний Восток</w:t>
            </w:r>
          </w:p>
        </w:tc>
        <w:tc>
          <w:tcPr>
            <w:tcW w:w="1493" w:type="dxa"/>
          </w:tcPr>
          <w:p w:rsidR="009E4C85" w:rsidRPr="00182639" w:rsidRDefault="009E4C85" w:rsidP="00182639">
            <w:pPr>
              <w:spacing w:line="276" w:lineRule="auto"/>
              <w:jc w:val="center"/>
              <w:rPr>
                <w:rFonts w:ascii="Times New Roman" w:hAnsi="Times New Roman" w:cs="Times New Roman"/>
                <w:sz w:val="28"/>
                <w:szCs w:val="28"/>
              </w:rPr>
            </w:pPr>
            <w:r w:rsidRPr="00182639">
              <w:rPr>
                <w:rFonts w:ascii="Times New Roman" w:hAnsi="Times New Roman" w:cs="Times New Roman"/>
                <w:sz w:val="28"/>
                <w:szCs w:val="28"/>
              </w:rPr>
              <w:t>4</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9E4C85" w:rsidTr="00416726">
        <w:tc>
          <w:tcPr>
            <w:tcW w:w="838" w:type="dxa"/>
          </w:tcPr>
          <w:p w:rsidR="009E4C85"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33-34</w:t>
            </w:r>
          </w:p>
        </w:tc>
        <w:tc>
          <w:tcPr>
            <w:tcW w:w="3901" w:type="dxa"/>
          </w:tcPr>
          <w:p w:rsidR="009E4C85" w:rsidRPr="00416726" w:rsidRDefault="009E4C85" w:rsidP="005F53EB">
            <w:pPr>
              <w:spacing w:line="276" w:lineRule="auto"/>
              <w:jc w:val="both"/>
              <w:rPr>
                <w:rFonts w:ascii="Times New Roman" w:hAnsi="Times New Roman" w:cs="Times New Roman"/>
                <w:sz w:val="24"/>
                <w:szCs w:val="24"/>
              </w:rPr>
            </w:pPr>
            <w:proofErr w:type="spellStart"/>
            <w:r w:rsidRPr="00416726">
              <w:rPr>
                <w:rFonts w:ascii="Times New Roman" w:eastAsia="Times New Roman" w:hAnsi="Times New Roman" w:cs="Times New Roman"/>
                <w:color w:val="000000"/>
                <w:sz w:val="24"/>
                <w:szCs w:val="24"/>
                <w:shd w:val="clear" w:color="auto" w:fill="FFFFFF"/>
                <w:lang w:eastAsia="ru-RU"/>
              </w:rPr>
              <w:t>Урок-обощения</w:t>
            </w:r>
            <w:proofErr w:type="spellEnd"/>
            <w:r w:rsidRPr="00416726">
              <w:rPr>
                <w:rFonts w:ascii="Times New Roman" w:eastAsia="Times New Roman" w:hAnsi="Times New Roman" w:cs="Times New Roman"/>
                <w:color w:val="000000"/>
                <w:sz w:val="24"/>
                <w:szCs w:val="24"/>
                <w:shd w:val="clear" w:color="auto" w:fill="FFFFFF"/>
                <w:lang w:eastAsia="ru-RU"/>
              </w:rPr>
              <w:t xml:space="preserve"> по теме: «Страны Азии»</w:t>
            </w:r>
          </w:p>
        </w:tc>
        <w:tc>
          <w:tcPr>
            <w:tcW w:w="1493" w:type="dxa"/>
          </w:tcPr>
          <w:p w:rsidR="009E4C85" w:rsidRPr="00182639" w:rsidRDefault="009E4C85" w:rsidP="00182639">
            <w:pPr>
              <w:spacing w:line="276" w:lineRule="auto"/>
              <w:jc w:val="center"/>
              <w:rPr>
                <w:rFonts w:ascii="Times New Roman" w:hAnsi="Times New Roman" w:cs="Times New Roman"/>
                <w:sz w:val="28"/>
                <w:szCs w:val="28"/>
              </w:rPr>
            </w:pPr>
            <w:r w:rsidRPr="00182639">
              <w:rPr>
                <w:rFonts w:ascii="Times New Roman" w:hAnsi="Times New Roman" w:cs="Times New Roman"/>
                <w:sz w:val="28"/>
                <w:szCs w:val="28"/>
              </w:rPr>
              <w:t>2</w:t>
            </w:r>
          </w:p>
        </w:tc>
        <w:tc>
          <w:tcPr>
            <w:tcW w:w="1275" w:type="dxa"/>
          </w:tcPr>
          <w:p w:rsidR="009E4C85" w:rsidRDefault="009E4C85" w:rsidP="005F53EB">
            <w:pPr>
              <w:spacing w:line="276" w:lineRule="auto"/>
              <w:jc w:val="both"/>
              <w:rPr>
                <w:rFonts w:ascii="Times New Roman" w:hAnsi="Times New Roman" w:cs="Times New Roman"/>
                <w:sz w:val="24"/>
                <w:szCs w:val="24"/>
              </w:rPr>
            </w:pPr>
          </w:p>
        </w:tc>
        <w:tc>
          <w:tcPr>
            <w:tcW w:w="1838" w:type="dxa"/>
          </w:tcPr>
          <w:p w:rsidR="009E4C85" w:rsidRDefault="009E4C85" w:rsidP="005F53EB">
            <w:pPr>
              <w:spacing w:line="276" w:lineRule="auto"/>
              <w:jc w:val="both"/>
              <w:rPr>
                <w:rFonts w:ascii="Times New Roman" w:hAnsi="Times New Roman" w:cs="Times New Roman"/>
                <w:sz w:val="24"/>
                <w:szCs w:val="24"/>
              </w:rPr>
            </w:pPr>
          </w:p>
        </w:tc>
      </w:tr>
      <w:tr w:rsidR="00182639" w:rsidTr="00416726">
        <w:tc>
          <w:tcPr>
            <w:tcW w:w="838" w:type="dxa"/>
          </w:tcPr>
          <w:p w:rsidR="00182639" w:rsidRDefault="00182639" w:rsidP="005F53EB">
            <w:pPr>
              <w:spacing w:line="276" w:lineRule="auto"/>
              <w:jc w:val="both"/>
              <w:rPr>
                <w:rFonts w:ascii="Times New Roman" w:hAnsi="Times New Roman" w:cs="Times New Roman"/>
                <w:sz w:val="24"/>
                <w:szCs w:val="24"/>
              </w:rPr>
            </w:pPr>
          </w:p>
        </w:tc>
        <w:tc>
          <w:tcPr>
            <w:tcW w:w="3901" w:type="dxa"/>
          </w:tcPr>
          <w:p w:rsidR="00182639" w:rsidRPr="00182639" w:rsidRDefault="00182639" w:rsidP="005F53EB">
            <w:pPr>
              <w:spacing w:line="276" w:lineRule="auto"/>
              <w:jc w:val="both"/>
              <w:rPr>
                <w:rFonts w:ascii="Times New Roman" w:eastAsia="Times New Roman" w:hAnsi="Times New Roman" w:cs="Times New Roman"/>
                <w:b/>
                <w:i/>
                <w:color w:val="000000"/>
                <w:sz w:val="28"/>
                <w:szCs w:val="28"/>
                <w:shd w:val="clear" w:color="auto" w:fill="FFFFFF"/>
                <w:lang w:eastAsia="ru-RU"/>
              </w:rPr>
            </w:pPr>
            <w:r w:rsidRPr="00182639">
              <w:rPr>
                <w:rFonts w:ascii="Times New Roman" w:eastAsia="Times New Roman" w:hAnsi="Times New Roman" w:cs="Times New Roman"/>
                <w:b/>
                <w:i/>
                <w:color w:val="000000"/>
                <w:sz w:val="28"/>
                <w:szCs w:val="28"/>
                <w:shd w:val="clear" w:color="auto" w:fill="FFFFFF"/>
                <w:lang w:eastAsia="ru-RU"/>
              </w:rPr>
              <w:t>Итого</w:t>
            </w:r>
          </w:p>
        </w:tc>
        <w:tc>
          <w:tcPr>
            <w:tcW w:w="1493" w:type="dxa"/>
          </w:tcPr>
          <w:p w:rsidR="00182639" w:rsidRPr="00182639" w:rsidRDefault="00182639" w:rsidP="005F53EB">
            <w:pPr>
              <w:spacing w:line="276" w:lineRule="auto"/>
              <w:jc w:val="both"/>
              <w:rPr>
                <w:rFonts w:ascii="Times New Roman" w:hAnsi="Times New Roman" w:cs="Times New Roman"/>
                <w:b/>
                <w:i/>
                <w:sz w:val="24"/>
                <w:szCs w:val="24"/>
              </w:rPr>
            </w:pPr>
            <w:r w:rsidRPr="00182639">
              <w:rPr>
                <w:rFonts w:ascii="Times New Roman" w:hAnsi="Times New Roman" w:cs="Times New Roman"/>
                <w:b/>
                <w:i/>
                <w:sz w:val="24"/>
                <w:szCs w:val="24"/>
              </w:rPr>
              <w:t>34</w:t>
            </w:r>
          </w:p>
        </w:tc>
        <w:tc>
          <w:tcPr>
            <w:tcW w:w="1275" w:type="dxa"/>
          </w:tcPr>
          <w:p w:rsidR="00182639" w:rsidRDefault="00182639" w:rsidP="005F53EB">
            <w:pPr>
              <w:spacing w:line="276" w:lineRule="auto"/>
              <w:jc w:val="both"/>
              <w:rPr>
                <w:rFonts w:ascii="Times New Roman" w:hAnsi="Times New Roman" w:cs="Times New Roman"/>
                <w:sz w:val="24"/>
                <w:szCs w:val="24"/>
              </w:rPr>
            </w:pPr>
          </w:p>
        </w:tc>
        <w:tc>
          <w:tcPr>
            <w:tcW w:w="1838" w:type="dxa"/>
          </w:tcPr>
          <w:p w:rsidR="00182639" w:rsidRDefault="00182639" w:rsidP="005F53EB">
            <w:pPr>
              <w:spacing w:line="276" w:lineRule="auto"/>
              <w:jc w:val="both"/>
              <w:rPr>
                <w:rFonts w:ascii="Times New Roman" w:hAnsi="Times New Roman" w:cs="Times New Roman"/>
                <w:sz w:val="24"/>
                <w:szCs w:val="24"/>
              </w:rPr>
            </w:pPr>
          </w:p>
        </w:tc>
      </w:tr>
    </w:tbl>
    <w:p w:rsidR="00706055" w:rsidRDefault="00706055" w:rsidP="005F53EB">
      <w:pPr>
        <w:spacing w:after="0" w:line="276" w:lineRule="auto"/>
        <w:ind w:firstLine="709"/>
        <w:jc w:val="both"/>
        <w:rPr>
          <w:rFonts w:ascii="Times New Roman" w:hAnsi="Times New Roman" w:cs="Times New Roman"/>
          <w:sz w:val="24"/>
          <w:szCs w:val="24"/>
        </w:rPr>
      </w:pPr>
    </w:p>
    <w:p w:rsidR="00182639" w:rsidRDefault="00182639" w:rsidP="00C64F39">
      <w:pPr>
        <w:spacing w:after="0" w:line="276" w:lineRule="auto"/>
        <w:jc w:val="center"/>
        <w:rPr>
          <w:rFonts w:ascii="Times New Roman" w:hAnsi="Times New Roman" w:cs="Times New Roman"/>
          <w:sz w:val="24"/>
          <w:szCs w:val="24"/>
        </w:rPr>
      </w:pPr>
      <w:bookmarkStart w:id="3" w:name="_GoBack"/>
    </w:p>
    <w:p w:rsidR="00706055" w:rsidRDefault="00182639" w:rsidP="00C64F39">
      <w:pPr>
        <w:spacing w:after="0" w:line="276" w:lineRule="auto"/>
        <w:ind w:firstLine="709"/>
        <w:jc w:val="center"/>
        <w:rPr>
          <w:rFonts w:ascii="Times New Roman" w:hAnsi="Times New Roman" w:cs="Times New Roman"/>
          <w:sz w:val="24"/>
          <w:szCs w:val="24"/>
        </w:rPr>
      </w:pPr>
      <w:r>
        <w:rPr>
          <w:rFonts w:ascii="Times New Roman" w:hAnsi="Times New Roman" w:cs="Times New Roman"/>
          <w:sz w:val="24"/>
          <w:szCs w:val="24"/>
        </w:rPr>
        <w:t>11 класс</w:t>
      </w:r>
    </w:p>
    <w:tbl>
      <w:tblPr>
        <w:tblStyle w:val="a8"/>
        <w:tblW w:w="0" w:type="auto"/>
        <w:tblLook w:val="04A0"/>
      </w:tblPr>
      <w:tblGrid>
        <w:gridCol w:w="846"/>
        <w:gridCol w:w="4252"/>
        <w:gridCol w:w="1276"/>
        <w:gridCol w:w="1102"/>
        <w:gridCol w:w="1869"/>
      </w:tblGrid>
      <w:tr w:rsidR="00182639" w:rsidTr="00E554D4">
        <w:trPr>
          <w:trHeight w:val="374"/>
        </w:trPr>
        <w:tc>
          <w:tcPr>
            <w:tcW w:w="846" w:type="dxa"/>
            <w:vMerge w:val="restart"/>
          </w:tcPr>
          <w:bookmarkEnd w:id="3"/>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 п/п</w:t>
            </w:r>
          </w:p>
        </w:tc>
        <w:tc>
          <w:tcPr>
            <w:tcW w:w="4252" w:type="dxa"/>
            <w:vMerge w:val="restart"/>
          </w:tcPr>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Название темы и раздела</w:t>
            </w:r>
          </w:p>
        </w:tc>
        <w:tc>
          <w:tcPr>
            <w:tcW w:w="1276" w:type="dxa"/>
            <w:vMerge w:val="restart"/>
          </w:tcPr>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Кол-во</w:t>
            </w:r>
          </w:p>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часов</w:t>
            </w:r>
          </w:p>
        </w:tc>
        <w:tc>
          <w:tcPr>
            <w:tcW w:w="2971" w:type="dxa"/>
            <w:gridSpan w:val="2"/>
          </w:tcPr>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Дата</w:t>
            </w:r>
          </w:p>
        </w:tc>
      </w:tr>
      <w:tr w:rsidR="00182639" w:rsidTr="00E554D4">
        <w:trPr>
          <w:trHeight w:val="243"/>
        </w:trPr>
        <w:tc>
          <w:tcPr>
            <w:tcW w:w="846" w:type="dxa"/>
            <w:vMerge/>
          </w:tcPr>
          <w:p w:rsidR="00182639" w:rsidRPr="00182639" w:rsidRDefault="00182639" w:rsidP="00182639">
            <w:pPr>
              <w:spacing w:line="276" w:lineRule="auto"/>
              <w:jc w:val="center"/>
              <w:rPr>
                <w:rFonts w:ascii="Times New Roman" w:hAnsi="Times New Roman" w:cs="Times New Roman"/>
                <w:b/>
                <w:sz w:val="28"/>
                <w:szCs w:val="28"/>
              </w:rPr>
            </w:pPr>
          </w:p>
        </w:tc>
        <w:tc>
          <w:tcPr>
            <w:tcW w:w="4252" w:type="dxa"/>
            <w:vMerge/>
          </w:tcPr>
          <w:p w:rsidR="00182639" w:rsidRPr="00182639" w:rsidRDefault="00182639" w:rsidP="00182639">
            <w:pPr>
              <w:spacing w:line="276" w:lineRule="auto"/>
              <w:jc w:val="center"/>
              <w:rPr>
                <w:rFonts w:ascii="Times New Roman" w:hAnsi="Times New Roman" w:cs="Times New Roman"/>
                <w:b/>
                <w:sz w:val="28"/>
                <w:szCs w:val="28"/>
              </w:rPr>
            </w:pPr>
          </w:p>
        </w:tc>
        <w:tc>
          <w:tcPr>
            <w:tcW w:w="1276" w:type="dxa"/>
            <w:vMerge/>
          </w:tcPr>
          <w:p w:rsidR="00182639" w:rsidRPr="00182639" w:rsidRDefault="00182639" w:rsidP="00182639">
            <w:pPr>
              <w:spacing w:line="276" w:lineRule="auto"/>
              <w:jc w:val="center"/>
              <w:rPr>
                <w:rFonts w:ascii="Times New Roman" w:hAnsi="Times New Roman" w:cs="Times New Roman"/>
                <w:b/>
                <w:sz w:val="28"/>
                <w:szCs w:val="28"/>
              </w:rPr>
            </w:pPr>
          </w:p>
        </w:tc>
        <w:tc>
          <w:tcPr>
            <w:tcW w:w="1102" w:type="dxa"/>
          </w:tcPr>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План</w:t>
            </w:r>
          </w:p>
        </w:tc>
        <w:tc>
          <w:tcPr>
            <w:tcW w:w="1869" w:type="dxa"/>
          </w:tcPr>
          <w:p w:rsidR="00182639" w:rsidRPr="00182639" w:rsidRDefault="00182639" w:rsidP="00182639">
            <w:pPr>
              <w:spacing w:line="276" w:lineRule="auto"/>
              <w:jc w:val="center"/>
              <w:rPr>
                <w:rFonts w:ascii="Times New Roman" w:hAnsi="Times New Roman" w:cs="Times New Roman"/>
                <w:b/>
                <w:sz w:val="28"/>
                <w:szCs w:val="28"/>
              </w:rPr>
            </w:pPr>
            <w:r w:rsidRPr="00182639">
              <w:rPr>
                <w:rFonts w:ascii="Times New Roman" w:hAnsi="Times New Roman" w:cs="Times New Roman"/>
                <w:b/>
                <w:sz w:val="28"/>
                <w:szCs w:val="28"/>
              </w:rPr>
              <w:t>Факт</w:t>
            </w:r>
          </w:p>
        </w:tc>
      </w:tr>
      <w:tr w:rsidR="001F7A7B" w:rsidTr="00E554D4">
        <w:tc>
          <w:tcPr>
            <w:tcW w:w="6374" w:type="dxa"/>
            <w:gridSpan w:val="3"/>
          </w:tcPr>
          <w:p w:rsidR="001F7A7B" w:rsidRPr="00182639" w:rsidRDefault="001F7A7B" w:rsidP="00E554D4">
            <w:pPr>
              <w:spacing w:line="276" w:lineRule="auto"/>
              <w:jc w:val="center"/>
              <w:rPr>
                <w:rFonts w:ascii="Times New Roman" w:hAnsi="Times New Roman" w:cs="Times New Roman"/>
                <w:b/>
                <w:sz w:val="28"/>
                <w:szCs w:val="28"/>
              </w:rPr>
            </w:pPr>
            <w:r w:rsidRPr="003A4D8F">
              <w:rPr>
                <w:rFonts w:ascii="Times New Roman" w:eastAsia="Times New Roman" w:hAnsi="Times New Roman" w:cs="Times New Roman"/>
                <w:b/>
                <w:color w:val="000000"/>
                <w:sz w:val="28"/>
                <w:szCs w:val="28"/>
                <w:shd w:val="clear" w:color="auto" w:fill="FFFFFF"/>
                <w:lang w:eastAsia="ru-RU"/>
              </w:rPr>
              <w:t>Африка</w:t>
            </w:r>
            <w:r>
              <w:rPr>
                <w:rFonts w:ascii="Times New Roman" w:hAnsi="Times New Roman" w:cs="Times New Roman"/>
                <w:b/>
                <w:sz w:val="28"/>
                <w:szCs w:val="28"/>
              </w:rPr>
              <w:t>(10 часов)</w:t>
            </w:r>
          </w:p>
        </w:tc>
        <w:tc>
          <w:tcPr>
            <w:tcW w:w="1102" w:type="dxa"/>
          </w:tcPr>
          <w:p w:rsidR="001F7A7B" w:rsidRPr="00182639" w:rsidRDefault="001F7A7B" w:rsidP="00182639">
            <w:pPr>
              <w:spacing w:line="276" w:lineRule="auto"/>
              <w:jc w:val="center"/>
              <w:rPr>
                <w:rFonts w:ascii="Times New Roman" w:hAnsi="Times New Roman" w:cs="Times New Roman"/>
                <w:b/>
                <w:sz w:val="28"/>
                <w:szCs w:val="28"/>
              </w:rPr>
            </w:pPr>
          </w:p>
        </w:tc>
        <w:tc>
          <w:tcPr>
            <w:tcW w:w="1869" w:type="dxa"/>
          </w:tcPr>
          <w:p w:rsidR="001F7A7B" w:rsidRPr="00182639" w:rsidRDefault="001F7A7B" w:rsidP="00182639">
            <w:pPr>
              <w:spacing w:line="276" w:lineRule="auto"/>
              <w:jc w:val="center"/>
              <w:rPr>
                <w:rFonts w:ascii="Times New Roman" w:hAnsi="Times New Roman" w:cs="Times New Roman"/>
                <w:b/>
                <w:sz w:val="28"/>
                <w:szCs w:val="28"/>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Географическое положение и особенности природы Африки</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Северная, Западная и Центральная Африка</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7-10</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Восточная и Южная Африка. Остров Мадагаскар</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F7A7B" w:rsidTr="00E554D4">
        <w:tc>
          <w:tcPr>
            <w:tcW w:w="6374" w:type="dxa"/>
            <w:gridSpan w:val="3"/>
          </w:tcPr>
          <w:p w:rsidR="001F7A7B" w:rsidRDefault="001F7A7B" w:rsidP="005F53EB">
            <w:pPr>
              <w:spacing w:line="276" w:lineRule="auto"/>
              <w:jc w:val="both"/>
              <w:rPr>
                <w:rFonts w:ascii="Times New Roman" w:hAnsi="Times New Roman" w:cs="Times New Roman"/>
                <w:sz w:val="24"/>
                <w:szCs w:val="24"/>
              </w:rPr>
            </w:pPr>
            <w:r w:rsidRPr="003A4D8F">
              <w:rPr>
                <w:rFonts w:ascii="Times New Roman" w:eastAsia="Times New Roman" w:hAnsi="Times New Roman" w:cs="Times New Roman"/>
                <w:b/>
                <w:color w:val="000000"/>
                <w:sz w:val="28"/>
                <w:szCs w:val="28"/>
                <w:shd w:val="clear" w:color="auto" w:fill="FFFFFF"/>
                <w:lang w:eastAsia="ru-RU"/>
              </w:rPr>
              <w:t>Америка – Новый Свет</w:t>
            </w:r>
            <w:r>
              <w:rPr>
                <w:rFonts w:ascii="Times New Roman" w:hAnsi="Times New Roman" w:cs="Times New Roman"/>
                <w:sz w:val="24"/>
                <w:szCs w:val="24"/>
              </w:rPr>
              <w:t>(</w:t>
            </w:r>
            <w:r w:rsidRPr="00E554D4">
              <w:rPr>
                <w:rFonts w:ascii="Times New Roman" w:hAnsi="Times New Roman" w:cs="Times New Roman"/>
                <w:b/>
                <w:sz w:val="24"/>
                <w:szCs w:val="24"/>
              </w:rPr>
              <w:t>16 часов)</w:t>
            </w:r>
          </w:p>
        </w:tc>
        <w:tc>
          <w:tcPr>
            <w:tcW w:w="1102" w:type="dxa"/>
          </w:tcPr>
          <w:p w:rsidR="001F7A7B" w:rsidRDefault="001F7A7B" w:rsidP="005F53EB">
            <w:pPr>
              <w:spacing w:line="276" w:lineRule="auto"/>
              <w:jc w:val="both"/>
              <w:rPr>
                <w:rFonts w:ascii="Times New Roman" w:hAnsi="Times New Roman" w:cs="Times New Roman"/>
                <w:sz w:val="24"/>
                <w:szCs w:val="24"/>
              </w:rPr>
            </w:pPr>
          </w:p>
        </w:tc>
        <w:tc>
          <w:tcPr>
            <w:tcW w:w="1869" w:type="dxa"/>
          </w:tcPr>
          <w:p w:rsidR="001F7A7B" w:rsidRDefault="001F7A7B"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11-14</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 xml:space="preserve">Особенности физико-географического положения материка. История </w:t>
            </w:r>
            <w:r w:rsidRPr="001F7A7B">
              <w:rPr>
                <w:rFonts w:ascii="Times New Roman" w:eastAsia="Times New Roman" w:hAnsi="Times New Roman" w:cs="Times New Roman"/>
                <w:color w:val="000000"/>
                <w:sz w:val="24"/>
                <w:szCs w:val="28"/>
                <w:shd w:val="clear" w:color="auto" w:fill="FFFFFF"/>
                <w:lang w:eastAsia="ru-RU"/>
              </w:rPr>
              <w:lastRenderedPageBreak/>
              <w:t>освоения континента</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15-18</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Регионы Америки. Северная, Центральная и Южная Америка</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19-22</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США – особенности географического положения, населения, устройства. Экономика страны</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23-24</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Вест-Индия и Бразилия</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25-26</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 xml:space="preserve">Хребты и нагорья Анд: от Венесуэлы до Чили. </w:t>
            </w:r>
            <w:proofErr w:type="spellStart"/>
            <w:r w:rsidRPr="001F7A7B">
              <w:rPr>
                <w:rFonts w:ascii="Times New Roman" w:eastAsia="Times New Roman" w:hAnsi="Times New Roman" w:cs="Times New Roman"/>
                <w:color w:val="000000"/>
                <w:sz w:val="24"/>
                <w:szCs w:val="28"/>
                <w:shd w:val="clear" w:color="auto" w:fill="FFFFFF"/>
                <w:lang w:eastAsia="ru-RU"/>
              </w:rPr>
              <w:t>Лаплатские</w:t>
            </w:r>
            <w:proofErr w:type="spellEnd"/>
            <w:r w:rsidRPr="001F7A7B">
              <w:rPr>
                <w:rFonts w:ascii="Times New Roman" w:eastAsia="Times New Roman" w:hAnsi="Times New Roman" w:cs="Times New Roman"/>
                <w:color w:val="000000"/>
                <w:sz w:val="24"/>
                <w:szCs w:val="28"/>
                <w:shd w:val="clear" w:color="auto" w:fill="FFFFFF"/>
                <w:lang w:eastAsia="ru-RU"/>
              </w:rPr>
              <w:t xml:space="preserve"> страны</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F7A7B" w:rsidTr="00E554D4">
        <w:tc>
          <w:tcPr>
            <w:tcW w:w="6374" w:type="dxa"/>
            <w:gridSpan w:val="3"/>
          </w:tcPr>
          <w:p w:rsidR="001F7A7B" w:rsidRDefault="001F7A7B" w:rsidP="005F53EB">
            <w:pPr>
              <w:spacing w:line="276" w:lineRule="auto"/>
              <w:jc w:val="both"/>
              <w:rPr>
                <w:rFonts w:ascii="Times New Roman" w:hAnsi="Times New Roman" w:cs="Times New Roman"/>
                <w:sz w:val="24"/>
                <w:szCs w:val="24"/>
              </w:rPr>
            </w:pPr>
            <w:r w:rsidRPr="003A4D8F">
              <w:rPr>
                <w:rFonts w:ascii="Times New Roman" w:eastAsia="Times New Roman" w:hAnsi="Times New Roman" w:cs="Times New Roman"/>
                <w:b/>
                <w:color w:val="000000"/>
                <w:sz w:val="28"/>
                <w:szCs w:val="28"/>
                <w:shd w:val="clear" w:color="auto" w:fill="FFFFFF"/>
                <w:lang w:eastAsia="ru-RU"/>
              </w:rPr>
              <w:t>Австралия и Океания</w:t>
            </w:r>
            <w:r>
              <w:rPr>
                <w:rFonts w:ascii="Times New Roman" w:eastAsia="Times New Roman" w:hAnsi="Times New Roman" w:cs="Times New Roman"/>
                <w:b/>
                <w:color w:val="000000"/>
                <w:sz w:val="28"/>
                <w:szCs w:val="28"/>
                <w:shd w:val="clear" w:color="auto" w:fill="FFFFFF"/>
                <w:lang w:eastAsia="ru-RU"/>
              </w:rPr>
              <w:t xml:space="preserve"> (4 часа)</w:t>
            </w:r>
          </w:p>
        </w:tc>
        <w:tc>
          <w:tcPr>
            <w:tcW w:w="1102" w:type="dxa"/>
          </w:tcPr>
          <w:p w:rsidR="001F7A7B" w:rsidRDefault="001F7A7B" w:rsidP="005F53EB">
            <w:pPr>
              <w:spacing w:line="276" w:lineRule="auto"/>
              <w:jc w:val="both"/>
              <w:rPr>
                <w:rFonts w:ascii="Times New Roman" w:hAnsi="Times New Roman" w:cs="Times New Roman"/>
                <w:sz w:val="24"/>
                <w:szCs w:val="24"/>
              </w:rPr>
            </w:pPr>
          </w:p>
        </w:tc>
        <w:tc>
          <w:tcPr>
            <w:tcW w:w="1869" w:type="dxa"/>
          </w:tcPr>
          <w:p w:rsidR="001F7A7B" w:rsidRDefault="001F7A7B"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27-28</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Географическое положение и природа Австралии</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29-30</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Австралийский Союз. Океания</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F7A7B" w:rsidTr="00E554D4">
        <w:tc>
          <w:tcPr>
            <w:tcW w:w="6374" w:type="dxa"/>
            <w:gridSpan w:val="3"/>
          </w:tcPr>
          <w:p w:rsidR="001F7A7B" w:rsidRDefault="001F7A7B" w:rsidP="005F53EB">
            <w:pPr>
              <w:spacing w:line="276" w:lineRule="auto"/>
              <w:jc w:val="both"/>
              <w:rPr>
                <w:rFonts w:ascii="Times New Roman" w:hAnsi="Times New Roman" w:cs="Times New Roman"/>
                <w:sz w:val="24"/>
                <w:szCs w:val="24"/>
              </w:rPr>
            </w:pPr>
            <w:r w:rsidRPr="003A4D8F">
              <w:rPr>
                <w:rFonts w:ascii="Times New Roman" w:eastAsia="Times New Roman" w:hAnsi="Times New Roman" w:cs="Times New Roman"/>
                <w:b/>
                <w:color w:val="000000"/>
                <w:sz w:val="28"/>
                <w:szCs w:val="28"/>
                <w:shd w:val="clear" w:color="auto" w:fill="FFFFFF"/>
                <w:lang w:eastAsia="ru-RU"/>
              </w:rPr>
              <w:t>Океаны мира</w:t>
            </w:r>
            <w:r>
              <w:rPr>
                <w:rFonts w:ascii="Times New Roman" w:eastAsia="Times New Roman" w:hAnsi="Times New Roman" w:cs="Times New Roman"/>
                <w:b/>
                <w:color w:val="000000"/>
                <w:sz w:val="28"/>
                <w:szCs w:val="28"/>
                <w:shd w:val="clear" w:color="auto" w:fill="FFFFFF"/>
                <w:lang w:eastAsia="ru-RU"/>
              </w:rPr>
              <w:t xml:space="preserve"> (3 часа)</w:t>
            </w:r>
          </w:p>
        </w:tc>
        <w:tc>
          <w:tcPr>
            <w:tcW w:w="1102" w:type="dxa"/>
          </w:tcPr>
          <w:p w:rsidR="001F7A7B" w:rsidRDefault="001F7A7B" w:rsidP="005F53EB">
            <w:pPr>
              <w:spacing w:line="276" w:lineRule="auto"/>
              <w:jc w:val="both"/>
              <w:rPr>
                <w:rFonts w:ascii="Times New Roman" w:hAnsi="Times New Roman" w:cs="Times New Roman"/>
                <w:sz w:val="24"/>
                <w:szCs w:val="24"/>
              </w:rPr>
            </w:pPr>
          </w:p>
        </w:tc>
        <w:tc>
          <w:tcPr>
            <w:tcW w:w="1869" w:type="dxa"/>
          </w:tcPr>
          <w:p w:rsidR="001F7A7B" w:rsidRDefault="001F7A7B"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4252" w:type="dxa"/>
          </w:tcPr>
          <w:p w:rsidR="00182639" w:rsidRPr="001F7A7B" w:rsidRDefault="00182639" w:rsidP="005F53EB">
            <w:pPr>
              <w:spacing w:line="276" w:lineRule="auto"/>
              <w:jc w:val="both"/>
              <w:rPr>
                <w:rFonts w:ascii="Times New Roman" w:eastAsia="Times New Roman" w:hAnsi="Times New Roman" w:cs="Times New Roman"/>
                <w:color w:val="000000"/>
                <w:sz w:val="24"/>
                <w:szCs w:val="28"/>
                <w:shd w:val="clear" w:color="auto" w:fill="FFFFFF"/>
                <w:lang w:eastAsia="ru-RU"/>
              </w:rPr>
            </w:pPr>
            <w:r w:rsidRPr="001F7A7B">
              <w:rPr>
                <w:rFonts w:ascii="Times New Roman" w:eastAsia="Times New Roman" w:hAnsi="Times New Roman" w:cs="Times New Roman"/>
                <w:color w:val="000000"/>
                <w:sz w:val="24"/>
                <w:szCs w:val="28"/>
                <w:shd w:val="clear" w:color="auto" w:fill="FFFFFF"/>
                <w:lang w:eastAsia="ru-RU"/>
              </w:rPr>
              <w:t>Тихий океан. Особенности природы и хозяйственного использования</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4252" w:type="dxa"/>
          </w:tcPr>
          <w:p w:rsidR="00182639" w:rsidRPr="001F7A7B" w:rsidRDefault="00182639" w:rsidP="005F53EB">
            <w:pPr>
              <w:spacing w:line="276" w:lineRule="auto"/>
              <w:jc w:val="both"/>
              <w:rPr>
                <w:rFonts w:ascii="Times New Roman" w:hAnsi="Times New Roman" w:cs="Times New Roman"/>
                <w:sz w:val="24"/>
                <w:szCs w:val="24"/>
              </w:rPr>
            </w:pPr>
            <w:r w:rsidRPr="001F7A7B">
              <w:rPr>
                <w:rFonts w:ascii="Times New Roman" w:eastAsia="Times New Roman" w:hAnsi="Times New Roman" w:cs="Times New Roman"/>
                <w:color w:val="000000"/>
                <w:sz w:val="24"/>
                <w:szCs w:val="28"/>
                <w:shd w:val="clear" w:color="auto" w:fill="FFFFFF"/>
                <w:lang w:eastAsia="ru-RU"/>
              </w:rPr>
              <w:t>Атлантический и Индийский океаны</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4252" w:type="dxa"/>
          </w:tcPr>
          <w:p w:rsidR="00182639" w:rsidRPr="001F7A7B" w:rsidRDefault="00182639" w:rsidP="005F53EB">
            <w:pPr>
              <w:spacing w:line="276" w:lineRule="auto"/>
              <w:jc w:val="both"/>
              <w:rPr>
                <w:rFonts w:ascii="Times New Roman" w:eastAsia="Times New Roman" w:hAnsi="Times New Roman" w:cs="Times New Roman"/>
                <w:color w:val="000000"/>
                <w:sz w:val="24"/>
                <w:szCs w:val="28"/>
                <w:shd w:val="clear" w:color="auto" w:fill="FFFFFF"/>
                <w:lang w:eastAsia="ru-RU"/>
              </w:rPr>
            </w:pPr>
            <w:r w:rsidRPr="001F7A7B">
              <w:rPr>
                <w:rFonts w:ascii="Times New Roman" w:eastAsia="Times New Roman" w:hAnsi="Times New Roman" w:cs="Times New Roman"/>
                <w:color w:val="000000"/>
                <w:sz w:val="24"/>
                <w:szCs w:val="28"/>
                <w:shd w:val="clear" w:color="auto" w:fill="FFFFFF"/>
                <w:lang w:eastAsia="ru-RU"/>
              </w:rPr>
              <w:t>Северный Ледовитый и Южный океаны. Их хозяйственный потенциал для экономики мира</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F7A7B" w:rsidTr="00E554D4">
        <w:tc>
          <w:tcPr>
            <w:tcW w:w="6374" w:type="dxa"/>
            <w:gridSpan w:val="3"/>
          </w:tcPr>
          <w:p w:rsidR="001F7A7B" w:rsidRDefault="001F7A7B" w:rsidP="005F53EB">
            <w:pPr>
              <w:spacing w:line="276" w:lineRule="auto"/>
              <w:jc w:val="both"/>
              <w:rPr>
                <w:rFonts w:ascii="Times New Roman" w:hAnsi="Times New Roman" w:cs="Times New Roman"/>
                <w:sz w:val="24"/>
                <w:szCs w:val="24"/>
              </w:rPr>
            </w:pPr>
            <w:r w:rsidRPr="003A4D8F">
              <w:rPr>
                <w:rFonts w:ascii="Times New Roman" w:eastAsia="Times New Roman" w:hAnsi="Times New Roman" w:cs="Times New Roman"/>
                <w:b/>
                <w:color w:val="000000"/>
                <w:sz w:val="28"/>
                <w:szCs w:val="28"/>
                <w:shd w:val="clear" w:color="auto" w:fill="FFFFFF"/>
                <w:lang w:eastAsia="ru-RU"/>
              </w:rPr>
              <w:t>Полярные области Земли</w:t>
            </w:r>
            <w:r>
              <w:rPr>
                <w:rFonts w:ascii="Times New Roman" w:eastAsia="Times New Roman" w:hAnsi="Times New Roman" w:cs="Times New Roman"/>
                <w:b/>
                <w:color w:val="000000"/>
                <w:sz w:val="28"/>
                <w:szCs w:val="28"/>
                <w:shd w:val="clear" w:color="auto" w:fill="FFFFFF"/>
                <w:lang w:eastAsia="ru-RU"/>
              </w:rPr>
              <w:t xml:space="preserve"> (1 час)</w:t>
            </w:r>
          </w:p>
        </w:tc>
        <w:tc>
          <w:tcPr>
            <w:tcW w:w="1102" w:type="dxa"/>
          </w:tcPr>
          <w:p w:rsidR="001F7A7B" w:rsidRDefault="001F7A7B" w:rsidP="005F53EB">
            <w:pPr>
              <w:spacing w:line="276" w:lineRule="auto"/>
              <w:jc w:val="both"/>
              <w:rPr>
                <w:rFonts w:ascii="Times New Roman" w:hAnsi="Times New Roman" w:cs="Times New Roman"/>
                <w:sz w:val="24"/>
                <w:szCs w:val="24"/>
              </w:rPr>
            </w:pPr>
          </w:p>
        </w:tc>
        <w:tc>
          <w:tcPr>
            <w:tcW w:w="1869" w:type="dxa"/>
          </w:tcPr>
          <w:p w:rsidR="001F7A7B" w:rsidRDefault="001F7A7B"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4252" w:type="dxa"/>
          </w:tcPr>
          <w:p w:rsidR="00182639" w:rsidRPr="00E554D4" w:rsidRDefault="00182639" w:rsidP="00182639">
            <w:pPr>
              <w:spacing w:line="276" w:lineRule="auto"/>
              <w:jc w:val="both"/>
              <w:rPr>
                <w:rFonts w:ascii="Times New Roman" w:eastAsia="Times New Roman" w:hAnsi="Times New Roman" w:cs="Times New Roman"/>
                <w:color w:val="000000"/>
                <w:sz w:val="24"/>
                <w:szCs w:val="28"/>
                <w:shd w:val="clear" w:color="auto" w:fill="FFFFFF"/>
                <w:lang w:eastAsia="ru-RU"/>
              </w:rPr>
            </w:pPr>
            <w:r w:rsidRPr="00E554D4">
              <w:rPr>
                <w:rFonts w:ascii="Times New Roman" w:eastAsia="Times New Roman" w:hAnsi="Times New Roman" w:cs="Times New Roman"/>
                <w:color w:val="000000"/>
                <w:sz w:val="24"/>
                <w:szCs w:val="28"/>
                <w:shd w:val="clear" w:color="auto" w:fill="FFFFFF"/>
                <w:lang w:eastAsia="ru-RU"/>
              </w:rPr>
              <w:t xml:space="preserve">Арктика и Антарктида. </w:t>
            </w:r>
          </w:p>
        </w:tc>
        <w:tc>
          <w:tcPr>
            <w:tcW w:w="1276" w:type="dxa"/>
          </w:tcPr>
          <w:p w:rsidR="00182639" w:rsidRDefault="00182639" w:rsidP="005F53EB">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r w:rsidR="00182639" w:rsidTr="00E554D4">
        <w:tc>
          <w:tcPr>
            <w:tcW w:w="846" w:type="dxa"/>
          </w:tcPr>
          <w:p w:rsidR="00182639" w:rsidRDefault="00182639" w:rsidP="005F53EB">
            <w:pPr>
              <w:spacing w:line="276" w:lineRule="auto"/>
              <w:jc w:val="both"/>
              <w:rPr>
                <w:rFonts w:ascii="Times New Roman" w:hAnsi="Times New Roman" w:cs="Times New Roman"/>
                <w:sz w:val="24"/>
                <w:szCs w:val="24"/>
              </w:rPr>
            </w:pPr>
          </w:p>
        </w:tc>
        <w:tc>
          <w:tcPr>
            <w:tcW w:w="4252" w:type="dxa"/>
          </w:tcPr>
          <w:p w:rsidR="00182639" w:rsidRPr="003A4D8F" w:rsidRDefault="00182639" w:rsidP="00182639">
            <w:pPr>
              <w:spacing w:line="276" w:lineRule="auto"/>
              <w:jc w:val="both"/>
              <w:rPr>
                <w:rFonts w:ascii="Times New Roman" w:eastAsia="Times New Roman" w:hAnsi="Times New Roman" w:cs="Times New Roman"/>
                <w:b/>
                <w:color w:val="000000"/>
                <w:sz w:val="28"/>
                <w:szCs w:val="28"/>
                <w:shd w:val="clear" w:color="auto" w:fill="FFFFFF"/>
                <w:lang w:eastAsia="ru-RU"/>
              </w:rPr>
            </w:pPr>
            <w:r w:rsidRPr="00E554D4">
              <w:rPr>
                <w:rFonts w:ascii="Times New Roman" w:eastAsia="Times New Roman" w:hAnsi="Times New Roman" w:cs="Times New Roman"/>
                <w:b/>
                <w:color w:val="000000"/>
                <w:sz w:val="24"/>
                <w:szCs w:val="28"/>
                <w:shd w:val="clear" w:color="auto" w:fill="FFFFFF"/>
                <w:lang w:eastAsia="ru-RU"/>
              </w:rPr>
              <w:t>Итого</w:t>
            </w:r>
          </w:p>
        </w:tc>
        <w:tc>
          <w:tcPr>
            <w:tcW w:w="1276" w:type="dxa"/>
          </w:tcPr>
          <w:p w:rsidR="00182639" w:rsidRPr="00E554D4" w:rsidRDefault="00182639" w:rsidP="005F53EB">
            <w:pPr>
              <w:spacing w:line="276" w:lineRule="auto"/>
              <w:jc w:val="both"/>
              <w:rPr>
                <w:rFonts w:ascii="Times New Roman" w:hAnsi="Times New Roman" w:cs="Times New Roman"/>
                <w:b/>
                <w:sz w:val="24"/>
                <w:szCs w:val="24"/>
              </w:rPr>
            </w:pPr>
            <w:r w:rsidRPr="00E554D4">
              <w:rPr>
                <w:rFonts w:ascii="Times New Roman" w:hAnsi="Times New Roman" w:cs="Times New Roman"/>
                <w:b/>
                <w:sz w:val="24"/>
                <w:szCs w:val="24"/>
              </w:rPr>
              <w:t>34</w:t>
            </w:r>
          </w:p>
        </w:tc>
        <w:tc>
          <w:tcPr>
            <w:tcW w:w="1102" w:type="dxa"/>
          </w:tcPr>
          <w:p w:rsidR="00182639" w:rsidRDefault="00182639" w:rsidP="005F53EB">
            <w:pPr>
              <w:spacing w:line="276" w:lineRule="auto"/>
              <w:jc w:val="both"/>
              <w:rPr>
                <w:rFonts w:ascii="Times New Roman" w:hAnsi="Times New Roman" w:cs="Times New Roman"/>
                <w:sz w:val="24"/>
                <w:szCs w:val="24"/>
              </w:rPr>
            </w:pPr>
          </w:p>
        </w:tc>
        <w:tc>
          <w:tcPr>
            <w:tcW w:w="1869" w:type="dxa"/>
          </w:tcPr>
          <w:p w:rsidR="00182639" w:rsidRDefault="00182639" w:rsidP="005F53EB">
            <w:pPr>
              <w:spacing w:line="276" w:lineRule="auto"/>
              <w:jc w:val="both"/>
              <w:rPr>
                <w:rFonts w:ascii="Times New Roman" w:hAnsi="Times New Roman" w:cs="Times New Roman"/>
                <w:sz w:val="24"/>
                <w:szCs w:val="24"/>
              </w:rPr>
            </w:pPr>
          </w:p>
        </w:tc>
      </w:tr>
    </w:tbl>
    <w:p w:rsidR="00182639" w:rsidRDefault="00182639"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Default="00706055" w:rsidP="005F53EB">
      <w:pPr>
        <w:spacing w:after="0" w:line="276" w:lineRule="auto"/>
        <w:ind w:firstLine="709"/>
        <w:jc w:val="both"/>
        <w:rPr>
          <w:rFonts w:ascii="Times New Roman" w:hAnsi="Times New Roman" w:cs="Times New Roman"/>
          <w:sz w:val="24"/>
          <w:szCs w:val="24"/>
        </w:rPr>
      </w:pPr>
    </w:p>
    <w:p w:rsidR="00706055" w:rsidRPr="00D67BD7" w:rsidRDefault="00706055" w:rsidP="005F53EB">
      <w:pPr>
        <w:spacing w:after="0" w:line="276" w:lineRule="auto"/>
        <w:ind w:firstLine="709"/>
        <w:jc w:val="both"/>
        <w:rPr>
          <w:rFonts w:ascii="Times New Roman" w:hAnsi="Times New Roman" w:cs="Times New Roman"/>
          <w:sz w:val="24"/>
          <w:szCs w:val="24"/>
        </w:rPr>
      </w:pPr>
    </w:p>
    <w:sectPr w:rsidR="00706055" w:rsidRPr="00D67BD7" w:rsidSect="00E442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106C"/>
    <w:multiLevelType w:val="hybridMultilevel"/>
    <w:tmpl w:val="F21010B0"/>
    <w:lvl w:ilvl="0" w:tplc="81AC0A6E">
      <w:start w:val="1"/>
      <w:numFmt w:val="bullet"/>
      <w:pStyle w:val="a"/>
      <w:lvlText w:val="–"/>
      <w:lvlJc w:val="left"/>
      <w:pPr>
        <w:ind w:left="9575"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07B6CC3"/>
    <w:multiLevelType w:val="multilevel"/>
    <w:tmpl w:val="7718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E34260"/>
    <w:multiLevelType w:val="hybridMultilevel"/>
    <w:tmpl w:val="3A900466"/>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6BB4"/>
    <w:rsid w:val="00156D92"/>
    <w:rsid w:val="00182639"/>
    <w:rsid w:val="001F7A7B"/>
    <w:rsid w:val="00216BB4"/>
    <w:rsid w:val="00416726"/>
    <w:rsid w:val="004302A4"/>
    <w:rsid w:val="005F53EB"/>
    <w:rsid w:val="00706055"/>
    <w:rsid w:val="007C3E97"/>
    <w:rsid w:val="00823954"/>
    <w:rsid w:val="00892100"/>
    <w:rsid w:val="00893DF3"/>
    <w:rsid w:val="009E4C85"/>
    <w:rsid w:val="00B03BD1"/>
    <w:rsid w:val="00B34FC1"/>
    <w:rsid w:val="00B82328"/>
    <w:rsid w:val="00BB6AB4"/>
    <w:rsid w:val="00BE564E"/>
    <w:rsid w:val="00C336AE"/>
    <w:rsid w:val="00C64F39"/>
    <w:rsid w:val="00D41BE5"/>
    <w:rsid w:val="00D67BD7"/>
    <w:rsid w:val="00DF7B9C"/>
    <w:rsid w:val="00E44254"/>
    <w:rsid w:val="00E554D4"/>
    <w:rsid w:val="00E70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7B9C"/>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F53EB"/>
    <w:pPr>
      <w:ind w:left="720"/>
      <w:contextualSpacing/>
    </w:pPr>
  </w:style>
  <w:style w:type="paragraph" w:styleId="a5">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6"/>
    <w:uiPriority w:val="99"/>
    <w:unhideWhenUsed/>
    <w:qFormat/>
    <w:rsid w:val="005F53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Основной текст2"/>
    <w:basedOn w:val="a0"/>
    <w:rsid w:val="005F53EB"/>
    <w:pPr>
      <w:shd w:val="clear" w:color="auto" w:fill="FFFFFF"/>
      <w:spacing w:before="5460" w:after="60" w:line="0" w:lineRule="atLeast"/>
      <w:ind w:hanging="620"/>
    </w:pPr>
    <w:rPr>
      <w:rFonts w:ascii="Century Schoolbook" w:eastAsia="Century Schoolbook" w:hAnsi="Century Schoolbook" w:cs="Century Schoolbook"/>
      <w:color w:val="000000"/>
      <w:sz w:val="26"/>
      <w:szCs w:val="26"/>
      <w:lang w:eastAsia="ru-RU"/>
    </w:rPr>
  </w:style>
  <w:style w:type="paragraph" w:customStyle="1" w:styleId="a">
    <w:name w:val="Перечень"/>
    <w:basedOn w:val="a0"/>
    <w:next w:val="a0"/>
    <w:link w:val="a7"/>
    <w:qFormat/>
    <w:rsid w:val="005F53EB"/>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7">
    <w:name w:val="Перечень Знак"/>
    <w:link w:val="a"/>
    <w:rsid w:val="005F53EB"/>
    <w:rPr>
      <w:rFonts w:ascii="Times New Roman" w:eastAsia="Calibri" w:hAnsi="Times New Roman" w:cs="Times New Roman"/>
      <w:sz w:val="28"/>
      <w:u w:color="000000"/>
      <w:bdr w:val="nil"/>
      <w:lang w:eastAsia="ru-RU"/>
    </w:rPr>
  </w:style>
  <w:style w:type="table" w:styleId="a8">
    <w:name w:val="Table Grid"/>
    <w:basedOn w:val="a2"/>
    <w:uiPriority w:val="39"/>
    <w:rsid w:val="00D67B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706055"/>
    <w:rPr>
      <w:rFonts w:ascii="Times New Roman" w:eastAsia="Times New Roman" w:hAnsi="Times New Roman" w:cs="Times New Roman"/>
      <w:sz w:val="24"/>
      <w:szCs w:val="24"/>
      <w:lang w:eastAsia="ru-RU"/>
    </w:rPr>
  </w:style>
  <w:style w:type="paragraph" w:customStyle="1" w:styleId="Default">
    <w:name w:val="Default"/>
    <w:rsid w:val="00BE564E"/>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7B9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F53EB"/>
    <w:pPr>
      <w:ind w:left="720"/>
      <w:contextualSpacing/>
    </w:pPr>
  </w:style>
  <w:style w:type="paragraph" w:styleId="a5">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6"/>
    <w:uiPriority w:val="99"/>
    <w:unhideWhenUsed/>
    <w:qFormat/>
    <w:rsid w:val="005F53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Основной текст2"/>
    <w:basedOn w:val="a0"/>
    <w:rsid w:val="005F53EB"/>
    <w:pPr>
      <w:shd w:val="clear" w:color="auto" w:fill="FFFFFF"/>
      <w:spacing w:before="5460" w:after="60" w:line="0" w:lineRule="atLeast"/>
      <w:ind w:hanging="620"/>
    </w:pPr>
    <w:rPr>
      <w:rFonts w:ascii="Century Schoolbook" w:eastAsia="Century Schoolbook" w:hAnsi="Century Schoolbook" w:cs="Century Schoolbook"/>
      <w:color w:val="000000"/>
      <w:sz w:val="26"/>
      <w:szCs w:val="26"/>
      <w:lang w:eastAsia="ru-RU"/>
    </w:rPr>
  </w:style>
  <w:style w:type="paragraph" w:customStyle="1" w:styleId="a">
    <w:name w:val="Перечень"/>
    <w:basedOn w:val="a0"/>
    <w:next w:val="a0"/>
    <w:link w:val="a7"/>
    <w:qFormat/>
    <w:rsid w:val="005F53EB"/>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7">
    <w:name w:val="Перечень Знак"/>
    <w:link w:val="a"/>
    <w:rsid w:val="005F53EB"/>
    <w:rPr>
      <w:rFonts w:ascii="Times New Roman" w:eastAsia="Calibri" w:hAnsi="Times New Roman" w:cs="Times New Roman"/>
      <w:sz w:val="28"/>
      <w:u w:color="000000"/>
      <w:bdr w:val="nil"/>
      <w:lang w:eastAsia="ru-RU"/>
    </w:rPr>
  </w:style>
  <w:style w:type="table" w:styleId="a8">
    <w:name w:val="Table Grid"/>
    <w:basedOn w:val="a2"/>
    <w:uiPriority w:val="39"/>
    <w:rsid w:val="00D67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7060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0193258">
      <w:bodyDiv w:val="1"/>
      <w:marLeft w:val="0"/>
      <w:marRight w:val="0"/>
      <w:marTop w:val="0"/>
      <w:marBottom w:val="0"/>
      <w:divBdr>
        <w:top w:val="none" w:sz="0" w:space="0" w:color="auto"/>
        <w:left w:val="none" w:sz="0" w:space="0" w:color="auto"/>
        <w:bottom w:val="none" w:sz="0" w:space="0" w:color="auto"/>
        <w:right w:val="none" w:sz="0" w:space="0" w:color="auto"/>
      </w:divBdr>
    </w:div>
    <w:div w:id="183352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19BDBCD51EE84E810E6FF01994CE42D7604C7CEEA2EE68B42EA0578B0DFA966AA684660F6E1958EcBB2M" TargetMode="External"/><Relationship Id="rId5" Type="http://schemas.openxmlformats.org/officeDocument/2006/relationships/hyperlink" Target="consultantplus://offline/ref=C19BDBCD51EE84E810E6FF01994CE42D760AC1C4EC27E68B42EA0578B0DFA966AA684660F6E1958EcBB2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2442</Words>
  <Characters>13925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dc:creator>
  <cp:keywords/>
  <dc:description/>
  <cp:lastModifiedBy>User</cp:lastModifiedBy>
  <cp:revision>7</cp:revision>
  <dcterms:created xsi:type="dcterms:W3CDTF">2023-10-19T14:24:00Z</dcterms:created>
  <dcterms:modified xsi:type="dcterms:W3CDTF">2024-06-27T10:35:00Z</dcterms:modified>
</cp:coreProperties>
</file>